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0F0" w:rsidRPr="00AA60F0" w:rsidRDefault="00AA60F0" w:rsidP="00AA60F0">
      <w:pPr>
        <w:jc w:val="right"/>
        <w:rPr>
          <w:szCs w:val="26"/>
        </w:rPr>
      </w:pPr>
      <w:bookmarkStart w:id="0" w:name="_GoBack"/>
      <w:bookmarkEnd w:id="0"/>
      <w:r w:rsidRPr="00AA60F0">
        <w:rPr>
          <w:szCs w:val="26"/>
        </w:rPr>
        <w:t xml:space="preserve">Приложение </w:t>
      </w:r>
    </w:p>
    <w:p w:rsidR="00AA60F0" w:rsidRPr="00AA60F0" w:rsidRDefault="00AA60F0" w:rsidP="00AA60F0">
      <w:pPr>
        <w:jc w:val="right"/>
        <w:rPr>
          <w:szCs w:val="26"/>
        </w:rPr>
      </w:pPr>
      <w:r w:rsidRPr="00AA60F0">
        <w:rPr>
          <w:szCs w:val="26"/>
        </w:rPr>
        <w:t>к решению Совета депутатов</w:t>
      </w:r>
    </w:p>
    <w:p w:rsidR="00AA60F0" w:rsidRPr="00AA60F0" w:rsidRDefault="00AA60F0" w:rsidP="00AA60F0">
      <w:pPr>
        <w:jc w:val="right"/>
        <w:rPr>
          <w:szCs w:val="26"/>
        </w:rPr>
      </w:pPr>
      <w:r w:rsidRPr="00AA60F0">
        <w:rPr>
          <w:szCs w:val="26"/>
        </w:rPr>
        <w:t>Городского округа Шатура</w:t>
      </w:r>
    </w:p>
    <w:p w:rsidR="00AA60F0" w:rsidRPr="00AA60F0" w:rsidRDefault="00AA60F0" w:rsidP="00AA60F0">
      <w:pPr>
        <w:jc w:val="right"/>
        <w:rPr>
          <w:szCs w:val="26"/>
        </w:rPr>
      </w:pPr>
      <w:r w:rsidRPr="00AA60F0">
        <w:rPr>
          <w:szCs w:val="26"/>
        </w:rPr>
        <w:t>Московской области</w:t>
      </w:r>
    </w:p>
    <w:p w:rsidR="00AA60F0" w:rsidRPr="00AA60F0" w:rsidRDefault="00AA60F0" w:rsidP="00AA60F0">
      <w:pPr>
        <w:jc w:val="right"/>
        <w:rPr>
          <w:szCs w:val="26"/>
        </w:rPr>
      </w:pPr>
      <w:r w:rsidRPr="00AA60F0">
        <w:rPr>
          <w:szCs w:val="26"/>
        </w:rPr>
        <w:t xml:space="preserve">от </w:t>
      </w:r>
      <w:r>
        <w:rPr>
          <w:szCs w:val="26"/>
        </w:rPr>
        <w:t>_____________</w:t>
      </w:r>
      <w:r w:rsidRPr="00AA60F0">
        <w:rPr>
          <w:szCs w:val="26"/>
        </w:rPr>
        <w:t xml:space="preserve"> № </w:t>
      </w:r>
      <w:r>
        <w:rPr>
          <w:szCs w:val="26"/>
        </w:rPr>
        <w:t>_____</w:t>
      </w:r>
    </w:p>
    <w:p w:rsidR="00AA60F0" w:rsidRPr="00AA60F0" w:rsidRDefault="00AA60F0" w:rsidP="00AA60F0">
      <w:pPr>
        <w:jc w:val="right"/>
        <w:rPr>
          <w:szCs w:val="26"/>
        </w:rPr>
      </w:pPr>
    </w:p>
    <w:p w:rsidR="00AA60F0" w:rsidRPr="00AA60F0" w:rsidRDefault="00AA60F0" w:rsidP="00AA60F0">
      <w:pPr>
        <w:jc w:val="right"/>
        <w:rPr>
          <w:szCs w:val="26"/>
        </w:rPr>
      </w:pPr>
    </w:p>
    <w:p w:rsidR="00A475E5" w:rsidRPr="00A475E5" w:rsidRDefault="00AA60F0" w:rsidP="00A475E5">
      <w:pPr>
        <w:jc w:val="center"/>
        <w:rPr>
          <w:b/>
          <w:szCs w:val="26"/>
        </w:rPr>
      </w:pPr>
      <w:r w:rsidRPr="00AA60F0">
        <w:rPr>
          <w:b/>
          <w:szCs w:val="26"/>
        </w:rPr>
        <w:t>П</w:t>
      </w:r>
      <w:r w:rsidR="00362DA2">
        <w:rPr>
          <w:b/>
          <w:szCs w:val="26"/>
        </w:rPr>
        <w:t>орядок формирования, ведения и обязательного</w:t>
      </w:r>
      <w:r w:rsidRPr="00AA60F0">
        <w:rPr>
          <w:b/>
          <w:szCs w:val="26"/>
        </w:rPr>
        <w:t xml:space="preserve"> </w:t>
      </w:r>
      <w:r w:rsidR="00362DA2">
        <w:rPr>
          <w:b/>
          <w:szCs w:val="26"/>
        </w:rPr>
        <w:t xml:space="preserve">опубликования перечня </w:t>
      </w:r>
      <w:r w:rsidR="00A475E5" w:rsidRPr="00A475E5">
        <w:rPr>
          <w:b/>
          <w:szCs w:val="26"/>
        </w:rPr>
        <w:t>муниципального имущества Городского округа Шатура Московской области, предназначенного для передачи во владение и (или) пользование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зарегистрированным или имеющим обособленное структурное подразделение на территории Московской области, без проведения торгов</w:t>
      </w:r>
    </w:p>
    <w:p w:rsidR="00AA60F0" w:rsidRPr="00AA60F0" w:rsidRDefault="00AA60F0" w:rsidP="00AA60F0">
      <w:pPr>
        <w:jc w:val="center"/>
        <w:rPr>
          <w:b/>
          <w:szCs w:val="26"/>
        </w:rPr>
      </w:pPr>
    </w:p>
    <w:p w:rsidR="00AA60F0" w:rsidRPr="00AA60F0" w:rsidRDefault="00AA60F0" w:rsidP="00A475E5">
      <w:pPr>
        <w:pStyle w:val="20"/>
        <w:numPr>
          <w:ilvl w:val="0"/>
          <w:numId w:val="1"/>
        </w:numPr>
        <w:shd w:val="clear" w:color="auto" w:fill="auto"/>
        <w:tabs>
          <w:tab w:val="left" w:pos="3679"/>
        </w:tabs>
        <w:spacing w:after="137" w:line="260" w:lineRule="exact"/>
        <w:ind w:left="3340"/>
        <w:jc w:val="both"/>
        <w:rPr>
          <w:rFonts w:ascii="Times New Roman" w:hAnsi="Times New Roman" w:cs="Times New Roman"/>
        </w:rPr>
      </w:pPr>
      <w:r w:rsidRPr="00AA60F0">
        <w:rPr>
          <w:rFonts w:ascii="Times New Roman" w:hAnsi="Times New Roman" w:cs="Times New Roman"/>
        </w:rPr>
        <w:t>Общие положения</w:t>
      </w:r>
    </w:p>
    <w:p w:rsidR="00AA60F0" w:rsidRPr="00362DA2" w:rsidRDefault="00AA60F0" w:rsidP="00A475E5">
      <w:pPr>
        <w:ind w:firstLine="540"/>
        <w:jc w:val="both"/>
      </w:pPr>
      <w:r w:rsidRPr="00AA60F0">
        <w:t xml:space="preserve">Настоящий Порядок определяет правила формирования, ведения, ежегодного дополнения и опубликования Перечня </w:t>
      </w:r>
      <w:r w:rsidR="00A475E5">
        <w:rPr>
          <w:szCs w:val="26"/>
        </w:rPr>
        <w:t xml:space="preserve">муниципального </w:t>
      </w:r>
      <w:r w:rsidR="00A475E5" w:rsidRPr="006D777B">
        <w:rPr>
          <w:szCs w:val="26"/>
        </w:rPr>
        <w:t xml:space="preserve">имущества </w:t>
      </w:r>
      <w:r w:rsidR="00A475E5">
        <w:rPr>
          <w:szCs w:val="26"/>
        </w:rPr>
        <w:t>Г</w:t>
      </w:r>
      <w:r w:rsidR="00A475E5" w:rsidRPr="006D777B">
        <w:rPr>
          <w:szCs w:val="26"/>
        </w:rPr>
        <w:t xml:space="preserve">ородского округа </w:t>
      </w:r>
      <w:r w:rsidR="00A475E5">
        <w:rPr>
          <w:szCs w:val="26"/>
        </w:rPr>
        <w:t xml:space="preserve">Шатура </w:t>
      </w:r>
      <w:r w:rsidR="00A475E5" w:rsidRPr="006D777B">
        <w:rPr>
          <w:szCs w:val="26"/>
        </w:rPr>
        <w:t>Московской области</w:t>
      </w:r>
      <w:r w:rsidR="00A475E5">
        <w:rPr>
          <w:szCs w:val="26"/>
        </w:rPr>
        <w:t>,</w:t>
      </w:r>
      <w:r w:rsidR="00A475E5" w:rsidRPr="006D777B">
        <w:rPr>
          <w:szCs w:val="26"/>
        </w:rPr>
        <w:t xml:space="preserve"> предназначенн</w:t>
      </w:r>
      <w:r w:rsidR="00A475E5">
        <w:rPr>
          <w:szCs w:val="26"/>
        </w:rPr>
        <w:t>ого</w:t>
      </w:r>
      <w:r w:rsidR="00A475E5" w:rsidRPr="006D777B">
        <w:rPr>
          <w:szCs w:val="26"/>
        </w:rPr>
        <w:t xml:space="preserve"> для передачи во владение и (или) пользование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зарегистрированным или имеющим обособленное структурное подразделение на территории Московской области, без проведения торгов</w:t>
      </w:r>
      <w:r w:rsidR="00A475E5">
        <w:rPr>
          <w:szCs w:val="26"/>
        </w:rPr>
        <w:t xml:space="preserve"> </w:t>
      </w:r>
      <w:r w:rsidRPr="00362DA2">
        <w:t>(далее - Перечень), требования к имуществу, сведения о котором включаются в Перечень, в целях предоставления указанного имущества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организации инфраструктуры поддержки).</w:t>
      </w:r>
    </w:p>
    <w:p w:rsidR="00AA60F0" w:rsidRPr="00AA60F0" w:rsidRDefault="00AA60F0" w:rsidP="00AA60F0">
      <w:pPr>
        <w:jc w:val="center"/>
        <w:rPr>
          <w:szCs w:val="26"/>
        </w:rPr>
      </w:pPr>
    </w:p>
    <w:p w:rsidR="00AA60F0" w:rsidRPr="00AA60F0" w:rsidRDefault="00AA60F0" w:rsidP="00AA60F0">
      <w:pPr>
        <w:pStyle w:val="20"/>
        <w:numPr>
          <w:ilvl w:val="0"/>
          <w:numId w:val="1"/>
        </w:numPr>
        <w:shd w:val="clear" w:color="auto" w:fill="auto"/>
        <w:tabs>
          <w:tab w:val="left" w:pos="1695"/>
        </w:tabs>
        <w:spacing w:after="126" w:line="240" w:lineRule="auto"/>
        <w:ind w:right="1100" w:firstLine="1418"/>
        <w:contextualSpacing/>
        <w:rPr>
          <w:rFonts w:ascii="Times New Roman" w:hAnsi="Times New Roman" w:cs="Times New Roman"/>
        </w:rPr>
      </w:pPr>
      <w:r w:rsidRPr="00AA60F0">
        <w:rPr>
          <w:rFonts w:ascii="Times New Roman" w:hAnsi="Times New Roman" w:cs="Times New Roman"/>
        </w:rPr>
        <w:t xml:space="preserve">Цели создания и основные принципы формирования, </w:t>
      </w:r>
    </w:p>
    <w:p w:rsidR="00AA60F0" w:rsidRPr="00AA60F0" w:rsidRDefault="00AA60F0" w:rsidP="00AA60F0">
      <w:pPr>
        <w:pStyle w:val="20"/>
        <w:shd w:val="clear" w:color="auto" w:fill="auto"/>
        <w:tabs>
          <w:tab w:val="left" w:pos="1695"/>
        </w:tabs>
        <w:spacing w:after="126" w:line="240" w:lineRule="auto"/>
        <w:ind w:right="1100"/>
        <w:contextualSpacing/>
        <w:rPr>
          <w:rFonts w:ascii="Times New Roman" w:hAnsi="Times New Roman" w:cs="Times New Roman"/>
        </w:rPr>
      </w:pPr>
      <w:r w:rsidRPr="00AA60F0">
        <w:rPr>
          <w:rFonts w:ascii="Times New Roman" w:hAnsi="Times New Roman" w:cs="Times New Roman"/>
        </w:rPr>
        <w:t>ведения, ежегодного дополнения и опубликования Перечня</w:t>
      </w:r>
    </w:p>
    <w:p w:rsidR="00AA60F0" w:rsidRPr="00AA60F0" w:rsidRDefault="00AA60F0" w:rsidP="00AA60F0">
      <w:pPr>
        <w:pStyle w:val="20"/>
        <w:shd w:val="clear" w:color="auto" w:fill="auto"/>
        <w:tabs>
          <w:tab w:val="left" w:pos="1695"/>
        </w:tabs>
        <w:spacing w:after="126" w:line="240" w:lineRule="auto"/>
        <w:ind w:right="1100"/>
        <w:contextualSpacing/>
        <w:rPr>
          <w:rFonts w:ascii="Times New Roman" w:hAnsi="Times New Roman" w:cs="Times New Roman"/>
        </w:rPr>
      </w:pPr>
    </w:p>
    <w:p w:rsidR="00AA60F0" w:rsidRPr="00AA60F0" w:rsidRDefault="00AA60F0" w:rsidP="00AA60F0">
      <w:pPr>
        <w:pStyle w:val="20"/>
        <w:numPr>
          <w:ilvl w:val="1"/>
          <w:numId w:val="1"/>
        </w:numPr>
        <w:shd w:val="clear" w:color="auto" w:fill="auto"/>
        <w:suppressAutoHyphens/>
        <w:spacing w:after="0" w:line="306" w:lineRule="exact"/>
        <w:ind w:firstLine="567"/>
        <w:jc w:val="both"/>
        <w:rPr>
          <w:rFonts w:ascii="Times New Roman" w:hAnsi="Times New Roman" w:cs="Times New Roman"/>
        </w:rPr>
      </w:pPr>
      <w:r w:rsidRPr="00AA60F0">
        <w:rPr>
          <w:rFonts w:ascii="Times New Roman" w:hAnsi="Times New Roman" w:cs="Times New Roman"/>
        </w:rPr>
        <w:t xml:space="preserve">В Перечне содержатся сведения о муниципальном </w:t>
      </w:r>
      <w:r w:rsidRPr="00AA60F0">
        <w:rPr>
          <w:rStyle w:val="61"/>
          <w:rFonts w:eastAsiaTheme="minorHAnsi"/>
          <w:i w:val="0"/>
        </w:rPr>
        <w:t xml:space="preserve">имуществе </w:t>
      </w:r>
      <w:r w:rsidRPr="00AA60F0">
        <w:rPr>
          <w:rFonts w:ascii="Times New Roman" w:hAnsi="Times New Roman" w:cs="Times New Roman"/>
        </w:rPr>
        <w:t xml:space="preserve">Городского округа Шатура Московской области, свободном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предусмотренном частью 1 статьи 18 Федерального закона от 24.07.2007 № 209-ФЗ «О развитии малого и среднего предпринимательства в Российской Федерации» (далее- Федеральный закон № 209-ФЗ), предназначенном для предоставления во владение и (или) в пользование на долгосрочной основе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</w:t>
      </w:r>
      <w:r w:rsidRPr="00AA60F0">
        <w:rPr>
          <w:rFonts w:ascii="Times New Roman" w:hAnsi="Times New Roman" w:cs="Times New Roman"/>
        </w:rPr>
        <w:lastRenderedPageBreak/>
        <w:t>предпринимательства, и о внесении изменений в отдельные законодательные акты Российской Федерации» (далее - Федеральный закон № 159-ФЗ) и в случаях, указанных в пунктах 6, 8, 9 части 2 статьи 39.3 Земельного кодекса Российской Федерации.</w:t>
      </w:r>
    </w:p>
    <w:p w:rsidR="00AA60F0" w:rsidRPr="00AA60F0" w:rsidRDefault="00AA60F0" w:rsidP="00AA60F0">
      <w:pPr>
        <w:pStyle w:val="20"/>
        <w:numPr>
          <w:ilvl w:val="1"/>
          <w:numId w:val="1"/>
        </w:numPr>
        <w:shd w:val="clear" w:color="auto" w:fill="auto"/>
        <w:tabs>
          <w:tab w:val="left" w:pos="993"/>
          <w:tab w:val="left" w:pos="4388"/>
          <w:tab w:val="left" w:pos="5448"/>
          <w:tab w:val="left" w:pos="8003"/>
        </w:tabs>
        <w:suppressAutoHyphens/>
        <w:spacing w:after="0" w:line="295" w:lineRule="exact"/>
        <w:ind w:firstLine="567"/>
        <w:jc w:val="both"/>
        <w:rPr>
          <w:rFonts w:ascii="Times New Roman" w:hAnsi="Times New Roman" w:cs="Times New Roman"/>
        </w:rPr>
      </w:pPr>
      <w:r w:rsidRPr="00AA60F0">
        <w:rPr>
          <w:rFonts w:ascii="Times New Roman" w:hAnsi="Times New Roman" w:cs="Times New Roman"/>
        </w:rPr>
        <w:t>Формирование Перечня осуществляется в целях:</w:t>
      </w:r>
    </w:p>
    <w:p w:rsidR="00AA60F0" w:rsidRPr="00AA60F0" w:rsidRDefault="00AA60F0" w:rsidP="00AA60F0">
      <w:pPr>
        <w:pStyle w:val="20"/>
        <w:numPr>
          <w:ilvl w:val="2"/>
          <w:numId w:val="1"/>
        </w:numPr>
        <w:shd w:val="clear" w:color="auto" w:fill="auto"/>
        <w:tabs>
          <w:tab w:val="left" w:pos="1276"/>
        </w:tabs>
        <w:suppressAutoHyphens/>
        <w:spacing w:after="0" w:line="306" w:lineRule="exact"/>
        <w:ind w:firstLine="567"/>
        <w:jc w:val="both"/>
        <w:rPr>
          <w:rFonts w:ascii="Times New Roman" w:hAnsi="Times New Roman" w:cs="Times New Roman"/>
        </w:rPr>
      </w:pPr>
      <w:r w:rsidRPr="00AA60F0">
        <w:rPr>
          <w:rFonts w:ascii="Times New Roman" w:hAnsi="Times New Roman" w:cs="Times New Roman"/>
        </w:rPr>
        <w:t>Обеспечения доступности информации об имуществе, включенном в Перечень, для субъектов малого и среднего предпринимательства и организаций инфраструктуры поддержки.</w:t>
      </w:r>
    </w:p>
    <w:p w:rsidR="00AA60F0" w:rsidRPr="00AA60F0" w:rsidRDefault="00AA60F0" w:rsidP="00AA60F0">
      <w:pPr>
        <w:pStyle w:val="20"/>
        <w:numPr>
          <w:ilvl w:val="2"/>
          <w:numId w:val="1"/>
        </w:numPr>
        <w:shd w:val="clear" w:color="auto" w:fill="auto"/>
        <w:tabs>
          <w:tab w:val="left" w:pos="993"/>
        </w:tabs>
        <w:suppressAutoHyphens/>
        <w:spacing w:after="0" w:line="295" w:lineRule="exact"/>
        <w:ind w:firstLine="567"/>
        <w:jc w:val="both"/>
        <w:rPr>
          <w:rFonts w:ascii="Times New Roman" w:hAnsi="Times New Roman" w:cs="Times New Roman"/>
        </w:rPr>
      </w:pPr>
      <w:r w:rsidRPr="00AA60F0">
        <w:rPr>
          <w:rFonts w:ascii="Times New Roman" w:hAnsi="Times New Roman" w:cs="Times New Roman"/>
        </w:rPr>
        <w:t>Предоставления имущества, принадлежащего на праве собственности Городского округа Шатура Московской области во владение и (или) пользование на долгосрочной основе субъектам малого и среднего предпринимательства и организациям инфраструктуры поддержки.</w:t>
      </w:r>
    </w:p>
    <w:p w:rsidR="00AA60F0" w:rsidRPr="00AA60F0" w:rsidRDefault="00AA60F0" w:rsidP="00AA60F0">
      <w:pPr>
        <w:pStyle w:val="20"/>
        <w:numPr>
          <w:ilvl w:val="2"/>
          <w:numId w:val="1"/>
        </w:numPr>
        <w:shd w:val="clear" w:color="auto" w:fill="auto"/>
        <w:tabs>
          <w:tab w:val="left" w:pos="993"/>
        </w:tabs>
        <w:suppressAutoHyphens/>
        <w:spacing w:after="0" w:line="295" w:lineRule="exact"/>
        <w:ind w:firstLine="567"/>
        <w:jc w:val="both"/>
        <w:rPr>
          <w:rStyle w:val="61"/>
          <w:rFonts w:eastAsiaTheme="minorHAnsi"/>
          <w:i w:val="0"/>
          <w:iCs w:val="0"/>
        </w:rPr>
      </w:pPr>
      <w:r w:rsidRPr="00AA60F0">
        <w:rPr>
          <w:rFonts w:ascii="Times New Roman" w:hAnsi="Times New Roman" w:cs="Times New Roman"/>
        </w:rPr>
        <w:t xml:space="preserve">Реализации полномочий администрации Городского округа Шатура Московской области </w:t>
      </w:r>
      <w:r w:rsidRPr="00AA60F0">
        <w:rPr>
          <w:rStyle w:val="61"/>
          <w:rFonts w:eastAsiaTheme="minorHAnsi"/>
          <w:i w:val="0"/>
        </w:rPr>
        <w:t>в сфере оказания имущественной поддержки субъектам малого и среднего предпринимательства.</w:t>
      </w:r>
    </w:p>
    <w:p w:rsidR="00AA60F0" w:rsidRPr="00AA60F0" w:rsidRDefault="00AA60F0" w:rsidP="00AA60F0">
      <w:pPr>
        <w:pStyle w:val="20"/>
        <w:numPr>
          <w:ilvl w:val="2"/>
          <w:numId w:val="1"/>
        </w:numPr>
        <w:shd w:val="clear" w:color="auto" w:fill="auto"/>
        <w:tabs>
          <w:tab w:val="left" w:pos="993"/>
        </w:tabs>
        <w:suppressAutoHyphens/>
        <w:spacing w:after="0" w:line="295" w:lineRule="exact"/>
        <w:ind w:firstLine="567"/>
        <w:jc w:val="both"/>
        <w:rPr>
          <w:rFonts w:ascii="Times New Roman" w:hAnsi="Times New Roman" w:cs="Times New Roman"/>
        </w:rPr>
      </w:pPr>
      <w:r w:rsidRPr="00AA60F0">
        <w:rPr>
          <w:rFonts w:ascii="Times New Roman" w:hAnsi="Times New Roman" w:cs="Times New Roman"/>
        </w:rPr>
        <w:t>Повышения</w:t>
      </w:r>
      <w:r w:rsidRPr="00AA60F0">
        <w:rPr>
          <w:rFonts w:ascii="Times New Roman" w:hAnsi="Times New Roman" w:cs="Times New Roman"/>
        </w:rPr>
        <w:tab/>
        <w:t>эффективности управления муниципальным имуществом, находящимся в собственности Городского округа Шатура Московской области, стимулирования развития малого и среднего предпринимательства на территории Городского округа Шатура Московской области.</w:t>
      </w:r>
    </w:p>
    <w:p w:rsidR="00AA60F0" w:rsidRPr="00AA60F0" w:rsidRDefault="00AA60F0" w:rsidP="00AA60F0">
      <w:pPr>
        <w:pStyle w:val="20"/>
        <w:numPr>
          <w:ilvl w:val="1"/>
          <w:numId w:val="1"/>
        </w:numPr>
        <w:shd w:val="clear" w:color="auto" w:fill="auto"/>
        <w:tabs>
          <w:tab w:val="left" w:pos="567"/>
        </w:tabs>
        <w:suppressAutoHyphens/>
        <w:spacing w:after="0" w:line="306" w:lineRule="exact"/>
        <w:ind w:firstLine="567"/>
        <w:jc w:val="both"/>
        <w:rPr>
          <w:rFonts w:ascii="Times New Roman" w:hAnsi="Times New Roman" w:cs="Times New Roman"/>
        </w:rPr>
      </w:pPr>
      <w:r w:rsidRPr="00AA60F0">
        <w:rPr>
          <w:rFonts w:ascii="Times New Roman" w:hAnsi="Times New Roman" w:cs="Times New Roman"/>
        </w:rPr>
        <w:t>Формирование и ведение Перечня основывается на следующих основных принципах:</w:t>
      </w:r>
    </w:p>
    <w:p w:rsidR="00AA60F0" w:rsidRPr="00AA60F0" w:rsidRDefault="00AA60F0" w:rsidP="00AA60F0">
      <w:pPr>
        <w:pStyle w:val="20"/>
        <w:numPr>
          <w:ilvl w:val="2"/>
          <w:numId w:val="1"/>
        </w:numPr>
        <w:shd w:val="clear" w:color="auto" w:fill="auto"/>
        <w:suppressAutoHyphens/>
        <w:spacing w:after="0" w:line="306" w:lineRule="exact"/>
        <w:ind w:firstLine="567"/>
        <w:jc w:val="both"/>
        <w:rPr>
          <w:rFonts w:ascii="Times New Roman" w:hAnsi="Times New Roman" w:cs="Times New Roman"/>
        </w:rPr>
      </w:pPr>
      <w:r w:rsidRPr="00AA60F0">
        <w:rPr>
          <w:rFonts w:ascii="Times New Roman" w:hAnsi="Times New Roman" w:cs="Times New Roman"/>
        </w:rPr>
        <w:t>Достоверность данных об имуществе, включаемом в Перечень, и поддержание актуальности информации об имуществе, включенном в Перечень.</w:t>
      </w:r>
    </w:p>
    <w:p w:rsidR="00AA60F0" w:rsidRPr="00AA60F0" w:rsidRDefault="00AA60F0" w:rsidP="00AA60F0">
      <w:pPr>
        <w:pStyle w:val="20"/>
        <w:numPr>
          <w:ilvl w:val="2"/>
          <w:numId w:val="1"/>
        </w:numPr>
        <w:shd w:val="clear" w:color="auto" w:fill="auto"/>
        <w:suppressAutoHyphens/>
        <w:spacing w:after="0" w:line="306" w:lineRule="exact"/>
        <w:ind w:firstLine="567"/>
        <w:jc w:val="both"/>
        <w:rPr>
          <w:rFonts w:ascii="Times New Roman" w:hAnsi="Times New Roman" w:cs="Times New Roman"/>
        </w:rPr>
      </w:pPr>
      <w:r w:rsidRPr="00AA60F0">
        <w:rPr>
          <w:rFonts w:ascii="Times New Roman" w:hAnsi="Times New Roman" w:cs="Times New Roman"/>
        </w:rPr>
        <w:t>Ежегодная актуализация Перечня до 1 ноября текущего года.</w:t>
      </w:r>
    </w:p>
    <w:p w:rsidR="00AA60F0" w:rsidRPr="00AA60F0" w:rsidRDefault="00AA60F0" w:rsidP="00AA60F0">
      <w:pPr>
        <w:pStyle w:val="20"/>
        <w:numPr>
          <w:ilvl w:val="2"/>
          <w:numId w:val="1"/>
        </w:numPr>
        <w:shd w:val="clear" w:color="auto" w:fill="auto"/>
        <w:suppressAutoHyphens/>
        <w:spacing w:after="0" w:line="306" w:lineRule="exact"/>
        <w:ind w:firstLine="567"/>
        <w:jc w:val="both"/>
        <w:rPr>
          <w:rFonts w:ascii="Times New Roman" w:hAnsi="Times New Roman" w:cs="Times New Roman"/>
        </w:rPr>
      </w:pPr>
      <w:r w:rsidRPr="00AA60F0">
        <w:rPr>
          <w:rFonts w:ascii="Times New Roman" w:hAnsi="Times New Roman" w:cs="Times New Roman"/>
        </w:rPr>
        <w:t>Взаимодействие с некоммерческими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AA60F0" w:rsidRPr="00AA60F0" w:rsidRDefault="00AA60F0" w:rsidP="00AA60F0">
      <w:pPr>
        <w:pStyle w:val="20"/>
        <w:shd w:val="clear" w:color="auto" w:fill="auto"/>
        <w:suppressAutoHyphens/>
        <w:spacing w:after="0" w:line="306" w:lineRule="exact"/>
        <w:rPr>
          <w:rFonts w:ascii="Times New Roman" w:hAnsi="Times New Roman" w:cs="Times New Roman"/>
        </w:rPr>
      </w:pPr>
    </w:p>
    <w:p w:rsidR="00AA60F0" w:rsidRPr="00AA60F0" w:rsidRDefault="00AA60F0" w:rsidP="00AA60F0">
      <w:pPr>
        <w:pStyle w:val="20"/>
        <w:shd w:val="clear" w:color="auto" w:fill="auto"/>
        <w:suppressAutoHyphens/>
        <w:spacing w:after="0" w:line="306" w:lineRule="exact"/>
        <w:rPr>
          <w:rFonts w:ascii="Times New Roman" w:hAnsi="Times New Roman" w:cs="Times New Roman"/>
        </w:rPr>
      </w:pPr>
      <w:r w:rsidRPr="00AA60F0">
        <w:rPr>
          <w:rFonts w:ascii="Times New Roman" w:hAnsi="Times New Roman" w:cs="Times New Roman"/>
        </w:rPr>
        <w:t xml:space="preserve">3. Формирование, ведение Перечня, внесение в него изменений, </w:t>
      </w:r>
    </w:p>
    <w:p w:rsidR="00AA60F0" w:rsidRPr="00AA60F0" w:rsidRDefault="00AA60F0" w:rsidP="00AA60F0">
      <w:pPr>
        <w:pStyle w:val="20"/>
        <w:shd w:val="clear" w:color="auto" w:fill="auto"/>
        <w:suppressAutoHyphens/>
        <w:spacing w:after="0" w:line="306" w:lineRule="exact"/>
        <w:rPr>
          <w:rFonts w:ascii="Times New Roman" w:hAnsi="Times New Roman" w:cs="Times New Roman"/>
        </w:rPr>
      </w:pPr>
      <w:r w:rsidRPr="00AA60F0">
        <w:rPr>
          <w:rFonts w:ascii="Times New Roman" w:hAnsi="Times New Roman" w:cs="Times New Roman"/>
        </w:rPr>
        <w:t>в том числе ежегодное дополнение Перечня</w:t>
      </w:r>
    </w:p>
    <w:p w:rsidR="00AA60F0" w:rsidRPr="00AA60F0" w:rsidRDefault="00AA60F0" w:rsidP="00AA60F0">
      <w:pPr>
        <w:pStyle w:val="20"/>
        <w:shd w:val="clear" w:color="auto" w:fill="auto"/>
        <w:suppressAutoHyphens/>
        <w:spacing w:after="0" w:line="306" w:lineRule="exact"/>
        <w:jc w:val="both"/>
        <w:rPr>
          <w:rFonts w:ascii="Times New Roman" w:hAnsi="Times New Roman" w:cs="Times New Roman"/>
        </w:rPr>
      </w:pPr>
      <w:r w:rsidRPr="00AA60F0">
        <w:rPr>
          <w:rFonts w:ascii="Times New Roman" w:hAnsi="Times New Roman" w:cs="Times New Roman"/>
        </w:rPr>
        <w:tab/>
      </w:r>
    </w:p>
    <w:p w:rsidR="00A475E5" w:rsidRPr="00AA60F0" w:rsidRDefault="00A475E5" w:rsidP="00A475E5">
      <w:pPr>
        <w:pStyle w:val="20"/>
        <w:shd w:val="clear" w:color="auto" w:fill="auto"/>
        <w:tabs>
          <w:tab w:val="left" w:pos="567"/>
        </w:tabs>
        <w:suppressAutoHyphens/>
        <w:spacing w:after="0" w:line="306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A60F0" w:rsidRPr="00AA60F0">
        <w:rPr>
          <w:rFonts w:ascii="Times New Roman" w:hAnsi="Times New Roman" w:cs="Times New Roman"/>
        </w:rPr>
        <w:t>3.1. Перечень, изменения и ежегодное дополнение в него утверждаются решениями Совета депутатов Городского округа Шатура Московской области</w:t>
      </w:r>
      <w:r w:rsidRPr="00A475E5">
        <w:rPr>
          <w:rFonts w:ascii="Times New Roman" w:hAnsi="Times New Roman" w:cs="Times New Roman"/>
        </w:rPr>
        <w:t xml:space="preserve"> </w:t>
      </w:r>
      <w:r w:rsidRPr="00AA60F0">
        <w:rPr>
          <w:rFonts w:ascii="Times New Roman" w:hAnsi="Times New Roman" w:cs="Times New Roman"/>
        </w:rPr>
        <w:t xml:space="preserve">на основании предложений администрация Городского округа Шатура, рабочей группы по вопросам оказания имущественной поддержки субъектам малого и среднего предпринимательства в Городском округе Шатура Московской области, балансодержателей, а также субъектов малого и среднего предпринимательства, некоммерческих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предпринимательства. </w:t>
      </w:r>
    </w:p>
    <w:p w:rsidR="00AA60F0" w:rsidRPr="00AA60F0" w:rsidRDefault="00AA60F0" w:rsidP="00AA60F0">
      <w:pPr>
        <w:pStyle w:val="20"/>
        <w:shd w:val="clear" w:color="auto" w:fill="auto"/>
        <w:suppressAutoHyphens/>
        <w:spacing w:after="0" w:line="306" w:lineRule="exact"/>
        <w:ind w:firstLine="567"/>
        <w:jc w:val="both"/>
        <w:rPr>
          <w:rFonts w:ascii="Times New Roman" w:hAnsi="Times New Roman" w:cs="Times New Roman"/>
        </w:rPr>
      </w:pPr>
      <w:r w:rsidRPr="00AA60F0">
        <w:rPr>
          <w:rFonts w:ascii="Times New Roman" w:hAnsi="Times New Roman" w:cs="Times New Roman"/>
        </w:rPr>
        <w:t>3.2. Формирование и ведение Перечня осуществляется администрацией Городского округа Шатура Московской области (далее - администрация Городского округа Шатура) в электронной форме, а также на бумажном носителе. Администрация Городского округа Шатура отвечает за достоверность содержащихся в Перечне сведений.</w:t>
      </w:r>
    </w:p>
    <w:p w:rsidR="00AA60F0" w:rsidRPr="00AA60F0" w:rsidRDefault="00AA60F0" w:rsidP="00AA60F0">
      <w:pPr>
        <w:pStyle w:val="20"/>
        <w:shd w:val="clear" w:color="auto" w:fill="auto"/>
        <w:tabs>
          <w:tab w:val="left" w:pos="1349"/>
        </w:tabs>
        <w:suppressAutoHyphens/>
        <w:spacing w:after="0" w:line="306" w:lineRule="exact"/>
        <w:ind w:firstLine="709"/>
        <w:jc w:val="both"/>
        <w:rPr>
          <w:rFonts w:ascii="Times New Roman" w:hAnsi="Times New Roman" w:cs="Times New Roman"/>
        </w:rPr>
      </w:pPr>
      <w:r w:rsidRPr="00AA60F0">
        <w:rPr>
          <w:rFonts w:ascii="Times New Roman" w:hAnsi="Times New Roman" w:cs="Times New Roman"/>
        </w:rPr>
        <w:t>3.3. В Перечень вносятся сведения об имуществе, соответствующем следующим критериям:</w:t>
      </w:r>
    </w:p>
    <w:p w:rsidR="00AA60F0" w:rsidRPr="00AA60F0" w:rsidRDefault="00AA60F0" w:rsidP="00AA60F0">
      <w:pPr>
        <w:pStyle w:val="20"/>
        <w:shd w:val="clear" w:color="auto" w:fill="auto"/>
        <w:tabs>
          <w:tab w:val="left" w:pos="709"/>
        </w:tabs>
        <w:suppressAutoHyphens/>
        <w:spacing w:after="0" w:line="306" w:lineRule="exact"/>
        <w:jc w:val="both"/>
        <w:rPr>
          <w:rFonts w:ascii="Times New Roman" w:hAnsi="Times New Roman" w:cs="Times New Roman"/>
        </w:rPr>
      </w:pPr>
      <w:r w:rsidRPr="00AA60F0">
        <w:rPr>
          <w:rFonts w:ascii="Times New Roman" w:hAnsi="Times New Roman" w:cs="Times New Roman"/>
        </w:rPr>
        <w:lastRenderedPageBreak/>
        <w:tab/>
        <w:t>3.3.1. Имущество свободно от прав третьих лиц (за исключением права хозяйственного ведения, права</w:t>
      </w:r>
      <w:r w:rsidRPr="00AA60F0">
        <w:rPr>
          <w:rFonts w:ascii="Times New Roman" w:hAnsi="Times New Roman" w:cs="Times New Roman"/>
        </w:rPr>
        <w:tab/>
        <w:t>оперативного управления, а также имущественных прав субъектов малого и среднего предпринимательства);</w:t>
      </w:r>
    </w:p>
    <w:p w:rsidR="00AA60F0" w:rsidRPr="00AA60F0" w:rsidRDefault="00AA60F0" w:rsidP="00AA60F0">
      <w:pPr>
        <w:pStyle w:val="20"/>
        <w:shd w:val="clear" w:color="auto" w:fill="auto"/>
        <w:tabs>
          <w:tab w:val="left" w:pos="709"/>
        </w:tabs>
        <w:suppressAutoHyphens/>
        <w:spacing w:after="0" w:line="306" w:lineRule="exact"/>
        <w:jc w:val="both"/>
        <w:rPr>
          <w:rFonts w:ascii="Times New Roman" w:hAnsi="Times New Roman" w:cs="Times New Roman"/>
        </w:rPr>
      </w:pPr>
      <w:r w:rsidRPr="00AA60F0">
        <w:rPr>
          <w:rFonts w:ascii="Times New Roman" w:hAnsi="Times New Roman" w:cs="Times New Roman"/>
        </w:rPr>
        <w:tab/>
        <w:t>3.3.2. В отношении которого федеральными законами не установлен запрет на его передачу во временное владение и (или) пользование, в том числе в аренду;</w:t>
      </w:r>
    </w:p>
    <w:p w:rsidR="00AA60F0" w:rsidRPr="00AA60F0" w:rsidRDefault="00AA60F0" w:rsidP="00AA60F0">
      <w:pPr>
        <w:pStyle w:val="20"/>
        <w:numPr>
          <w:ilvl w:val="2"/>
          <w:numId w:val="2"/>
        </w:numPr>
        <w:shd w:val="clear" w:color="auto" w:fill="auto"/>
        <w:tabs>
          <w:tab w:val="left" w:pos="851"/>
        </w:tabs>
        <w:suppressAutoHyphens/>
        <w:spacing w:after="0" w:line="306" w:lineRule="exact"/>
        <w:ind w:hanging="11"/>
        <w:jc w:val="both"/>
        <w:rPr>
          <w:rFonts w:ascii="Times New Roman" w:hAnsi="Times New Roman" w:cs="Times New Roman"/>
        </w:rPr>
      </w:pPr>
      <w:r w:rsidRPr="00AA60F0">
        <w:rPr>
          <w:rFonts w:ascii="Times New Roman" w:hAnsi="Times New Roman" w:cs="Times New Roman"/>
        </w:rPr>
        <w:t>Имущество не является объектом религиозного назначения;</w:t>
      </w:r>
    </w:p>
    <w:p w:rsidR="00AA60F0" w:rsidRPr="00AA60F0" w:rsidRDefault="00AA60F0" w:rsidP="00AA60F0">
      <w:pPr>
        <w:pStyle w:val="20"/>
        <w:numPr>
          <w:ilvl w:val="2"/>
          <w:numId w:val="2"/>
        </w:numPr>
        <w:shd w:val="clear" w:color="auto" w:fill="auto"/>
        <w:tabs>
          <w:tab w:val="left" w:pos="851"/>
        </w:tabs>
        <w:suppressAutoHyphens/>
        <w:spacing w:after="0" w:line="306" w:lineRule="exact"/>
        <w:ind w:left="0" w:firstLine="709"/>
        <w:jc w:val="both"/>
        <w:rPr>
          <w:rFonts w:ascii="Times New Roman" w:hAnsi="Times New Roman" w:cs="Times New Roman"/>
        </w:rPr>
      </w:pPr>
      <w:r w:rsidRPr="00AA60F0">
        <w:rPr>
          <w:rFonts w:ascii="Times New Roman" w:hAnsi="Times New Roman" w:cs="Times New Roman"/>
        </w:rPr>
        <w:t xml:space="preserve">Имущество </w:t>
      </w:r>
      <w:r w:rsidR="004E1969">
        <w:rPr>
          <w:rFonts w:ascii="Times New Roman" w:hAnsi="Times New Roman" w:cs="Times New Roman"/>
        </w:rPr>
        <w:t>ранее выставлялось на торги, при этом последние признаны несостоявшимися по причине отсутствия заявок</w:t>
      </w:r>
      <w:r w:rsidRPr="00AA60F0">
        <w:rPr>
          <w:rFonts w:ascii="Times New Roman" w:hAnsi="Times New Roman" w:cs="Times New Roman"/>
        </w:rPr>
        <w:t>;</w:t>
      </w:r>
    </w:p>
    <w:p w:rsidR="00AA60F0" w:rsidRPr="00AA60F0" w:rsidRDefault="00AA60F0" w:rsidP="00AA60F0">
      <w:pPr>
        <w:pStyle w:val="20"/>
        <w:numPr>
          <w:ilvl w:val="2"/>
          <w:numId w:val="2"/>
        </w:numPr>
        <w:shd w:val="clear" w:color="auto" w:fill="auto"/>
        <w:tabs>
          <w:tab w:val="left" w:pos="851"/>
        </w:tabs>
        <w:suppressAutoHyphens/>
        <w:spacing w:after="0" w:line="306" w:lineRule="exact"/>
        <w:ind w:left="0" w:firstLine="709"/>
        <w:jc w:val="both"/>
        <w:rPr>
          <w:rFonts w:ascii="Times New Roman" w:hAnsi="Times New Roman" w:cs="Times New Roman"/>
        </w:rPr>
      </w:pPr>
      <w:r w:rsidRPr="00AA60F0">
        <w:rPr>
          <w:rFonts w:ascii="Times New Roman" w:hAnsi="Times New Roman" w:cs="Times New Roman"/>
        </w:rPr>
        <w:t>Имущество не включено в действующий Прогнозный план приватизации муниципального имущества Городского округа Шатура Московской области.</w:t>
      </w:r>
    </w:p>
    <w:p w:rsidR="00AA60F0" w:rsidRDefault="00AA60F0" w:rsidP="00AA60F0">
      <w:pPr>
        <w:pStyle w:val="20"/>
        <w:numPr>
          <w:ilvl w:val="2"/>
          <w:numId w:val="2"/>
        </w:numPr>
        <w:shd w:val="clear" w:color="auto" w:fill="auto"/>
        <w:tabs>
          <w:tab w:val="left" w:pos="851"/>
        </w:tabs>
        <w:suppressAutoHyphens/>
        <w:spacing w:after="0" w:line="306" w:lineRule="exact"/>
        <w:ind w:left="0" w:firstLine="709"/>
        <w:jc w:val="both"/>
        <w:rPr>
          <w:rFonts w:ascii="Times New Roman" w:hAnsi="Times New Roman" w:cs="Times New Roman"/>
        </w:rPr>
      </w:pPr>
      <w:r w:rsidRPr="00AA60F0">
        <w:rPr>
          <w:rFonts w:ascii="Times New Roman" w:hAnsi="Times New Roman" w:cs="Times New Roman"/>
        </w:rPr>
        <w:t xml:space="preserve">Имущество </w:t>
      </w:r>
      <w:r w:rsidR="004E1969">
        <w:rPr>
          <w:rFonts w:ascii="Times New Roman" w:hAnsi="Times New Roman" w:cs="Times New Roman"/>
        </w:rPr>
        <w:t>находится в неудовлетворительном состоянии с процентом износа более 80%</w:t>
      </w:r>
      <w:r w:rsidRPr="00AA60F0">
        <w:rPr>
          <w:rFonts w:ascii="Times New Roman" w:hAnsi="Times New Roman" w:cs="Times New Roman"/>
        </w:rPr>
        <w:t>;</w:t>
      </w:r>
    </w:p>
    <w:p w:rsidR="004E1969" w:rsidRPr="00AA60F0" w:rsidRDefault="004E1969" w:rsidP="00AA60F0">
      <w:pPr>
        <w:pStyle w:val="20"/>
        <w:numPr>
          <w:ilvl w:val="2"/>
          <w:numId w:val="2"/>
        </w:numPr>
        <w:shd w:val="clear" w:color="auto" w:fill="auto"/>
        <w:tabs>
          <w:tab w:val="left" w:pos="851"/>
        </w:tabs>
        <w:suppressAutoHyphens/>
        <w:spacing w:after="0" w:line="306" w:lineRule="exact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Имущество не обременено правами третьих лиц более шести месяцев (за исключением муниципального имущества, запланированного к приватизации).</w:t>
      </w:r>
    </w:p>
    <w:p w:rsidR="00AA60F0" w:rsidRPr="00AA60F0" w:rsidRDefault="00AA60F0" w:rsidP="00AA60F0">
      <w:pPr>
        <w:pStyle w:val="20"/>
        <w:numPr>
          <w:ilvl w:val="2"/>
          <w:numId w:val="2"/>
        </w:numPr>
        <w:shd w:val="clear" w:color="auto" w:fill="auto"/>
        <w:tabs>
          <w:tab w:val="left" w:pos="851"/>
        </w:tabs>
        <w:suppressAutoHyphens/>
        <w:spacing w:after="0" w:line="306" w:lineRule="exact"/>
        <w:ind w:left="0" w:firstLine="709"/>
        <w:jc w:val="both"/>
        <w:rPr>
          <w:rFonts w:ascii="Times New Roman" w:hAnsi="Times New Roman" w:cs="Times New Roman"/>
        </w:rPr>
      </w:pPr>
      <w:r w:rsidRPr="00AA60F0">
        <w:rPr>
          <w:rFonts w:ascii="Times New Roman" w:hAnsi="Times New Roman" w:cs="Times New Roman"/>
        </w:rPr>
        <w:t>Имущество не относится к жилому фонду или объектам сети инженерно-технического обеспечения, к которым подключен объект жилищного фонда;</w:t>
      </w:r>
    </w:p>
    <w:p w:rsidR="00AA60F0" w:rsidRPr="00AA60F0" w:rsidRDefault="00AA60F0" w:rsidP="00AA60F0">
      <w:pPr>
        <w:pStyle w:val="20"/>
        <w:numPr>
          <w:ilvl w:val="2"/>
          <w:numId w:val="2"/>
        </w:numPr>
        <w:shd w:val="clear" w:color="auto" w:fill="auto"/>
        <w:tabs>
          <w:tab w:val="left" w:pos="851"/>
        </w:tabs>
        <w:suppressAutoHyphens/>
        <w:spacing w:after="0" w:line="306" w:lineRule="exact"/>
        <w:ind w:left="0" w:firstLine="709"/>
        <w:jc w:val="both"/>
        <w:rPr>
          <w:rFonts w:ascii="Times New Roman" w:hAnsi="Times New Roman" w:cs="Times New Roman"/>
        </w:rPr>
      </w:pPr>
      <w:r w:rsidRPr="00AA60F0">
        <w:rPr>
          <w:rFonts w:ascii="Times New Roman" w:hAnsi="Times New Roman" w:cs="Times New Roman"/>
        </w:rPr>
        <w:t>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AA60F0" w:rsidRPr="00AA60F0" w:rsidRDefault="00AA60F0" w:rsidP="004E1969">
      <w:pPr>
        <w:pStyle w:val="20"/>
        <w:numPr>
          <w:ilvl w:val="2"/>
          <w:numId w:val="2"/>
        </w:numPr>
        <w:shd w:val="clear" w:color="auto" w:fill="auto"/>
        <w:tabs>
          <w:tab w:val="left" w:pos="851"/>
          <w:tab w:val="left" w:pos="1560"/>
          <w:tab w:val="left" w:pos="1843"/>
        </w:tabs>
        <w:suppressAutoHyphens/>
        <w:spacing w:after="0" w:line="306" w:lineRule="exact"/>
        <w:ind w:left="0" w:firstLine="709"/>
        <w:jc w:val="both"/>
        <w:rPr>
          <w:rFonts w:ascii="Times New Roman" w:hAnsi="Times New Roman" w:cs="Times New Roman"/>
        </w:rPr>
      </w:pPr>
      <w:r w:rsidRPr="00AA60F0">
        <w:rPr>
          <w:rFonts w:ascii="Times New Roman" w:hAnsi="Times New Roman" w:cs="Times New Roman"/>
        </w:rPr>
        <w:t>Земельный участок не относится к земельным участкам, предусмотренным пунктами 1 - 10, 13 - 15, 18, 19 части 8 статьи 39.11</w:t>
      </w:r>
      <w:r w:rsidRPr="00AA60F0">
        <w:rPr>
          <w:rFonts w:ascii="Times New Roman" w:hAnsi="Times New Roman" w:cs="Times New Roman"/>
          <w:vertAlign w:val="superscript"/>
        </w:rPr>
        <w:t xml:space="preserve"> </w:t>
      </w:r>
      <w:r w:rsidRPr="00AA60F0">
        <w:rPr>
          <w:rFonts w:ascii="Times New Roman" w:hAnsi="Times New Roman" w:cs="Times New Roman"/>
        </w:rPr>
        <w:t>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AA60F0" w:rsidRPr="00AA60F0" w:rsidRDefault="00AA60F0" w:rsidP="004E1969">
      <w:pPr>
        <w:pStyle w:val="20"/>
        <w:numPr>
          <w:ilvl w:val="2"/>
          <w:numId w:val="2"/>
        </w:numPr>
        <w:shd w:val="clear" w:color="auto" w:fill="auto"/>
        <w:tabs>
          <w:tab w:val="left" w:pos="851"/>
          <w:tab w:val="left" w:pos="1276"/>
          <w:tab w:val="left" w:pos="1560"/>
        </w:tabs>
        <w:suppressAutoHyphens/>
        <w:spacing w:after="0" w:line="306" w:lineRule="exact"/>
        <w:ind w:left="0" w:firstLine="709"/>
        <w:jc w:val="both"/>
        <w:rPr>
          <w:rFonts w:ascii="Times New Roman" w:hAnsi="Times New Roman" w:cs="Times New Roman"/>
        </w:rPr>
      </w:pPr>
      <w:r w:rsidRPr="00AA60F0">
        <w:rPr>
          <w:rFonts w:ascii="Times New Roman" w:hAnsi="Times New Roman" w:cs="Times New Roman"/>
        </w:rPr>
        <w:t xml:space="preserve"> В отношении имущества, закрепленного за муниципальным унитарным предприятием, </w:t>
      </w:r>
      <w:r w:rsidRPr="00AA60F0">
        <w:rPr>
          <w:rStyle w:val="21"/>
          <w:rFonts w:eastAsiaTheme="minorHAnsi"/>
          <w:i w:val="0"/>
        </w:rPr>
        <w:t>муниципальным</w:t>
      </w:r>
      <w:r w:rsidRPr="00AA60F0">
        <w:rPr>
          <w:rFonts w:ascii="Times New Roman" w:hAnsi="Times New Roman" w:cs="Times New Roman"/>
          <w:i/>
        </w:rPr>
        <w:t xml:space="preserve"> </w:t>
      </w:r>
      <w:r w:rsidRPr="00AA60F0">
        <w:rPr>
          <w:rFonts w:ascii="Times New Roman" w:hAnsi="Times New Roman" w:cs="Times New Roman"/>
        </w:rPr>
        <w:t>учреждением, владеющим им соответственно на праве хозяйственного ведения или оперативного управления (далее — балансодержатель), представлено предложение балансодержателя о включении указанного имущества в Перечень, а также письменное согласие администрации Городского округа Шатура;</w:t>
      </w:r>
    </w:p>
    <w:p w:rsidR="00AA60F0" w:rsidRPr="00AA60F0" w:rsidRDefault="00AA60F0" w:rsidP="004E1969">
      <w:pPr>
        <w:pStyle w:val="20"/>
        <w:numPr>
          <w:ilvl w:val="2"/>
          <w:numId w:val="2"/>
        </w:numPr>
        <w:shd w:val="clear" w:color="auto" w:fill="auto"/>
        <w:tabs>
          <w:tab w:val="left" w:pos="1418"/>
          <w:tab w:val="left" w:pos="1560"/>
        </w:tabs>
        <w:suppressAutoHyphens/>
        <w:spacing w:after="0" w:line="306" w:lineRule="exact"/>
        <w:ind w:left="0" w:firstLine="709"/>
        <w:jc w:val="both"/>
        <w:rPr>
          <w:rFonts w:ascii="Times New Roman" w:hAnsi="Times New Roman" w:cs="Times New Roman"/>
        </w:rPr>
      </w:pPr>
      <w:r w:rsidRPr="00AA60F0">
        <w:rPr>
          <w:rFonts w:ascii="Times New Roman" w:hAnsi="Times New Roman" w:cs="Times New Roman"/>
        </w:rPr>
        <w:t xml:space="preserve"> 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вещи.</w:t>
      </w:r>
    </w:p>
    <w:p w:rsidR="00AA60F0" w:rsidRPr="00AA60F0" w:rsidRDefault="00AA60F0" w:rsidP="00AA60F0">
      <w:pPr>
        <w:pStyle w:val="20"/>
        <w:numPr>
          <w:ilvl w:val="1"/>
          <w:numId w:val="2"/>
        </w:numPr>
        <w:shd w:val="clear" w:color="auto" w:fill="auto"/>
        <w:tabs>
          <w:tab w:val="left" w:pos="993"/>
        </w:tabs>
        <w:suppressAutoHyphens/>
        <w:spacing w:after="0" w:line="306" w:lineRule="exact"/>
        <w:ind w:left="0" w:firstLine="709"/>
        <w:jc w:val="both"/>
        <w:rPr>
          <w:rFonts w:ascii="Times New Roman" w:hAnsi="Times New Roman" w:cs="Times New Roman"/>
        </w:rPr>
      </w:pPr>
      <w:r w:rsidRPr="00AA60F0">
        <w:rPr>
          <w:rFonts w:ascii="Times New Roman" w:hAnsi="Times New Roman" w:cs="Times New Roman"/>
        </w:rPr>
        <w:t>Сведения об имуществе группируются в Перечне по видам имущества (недвижимое имущество (в том числе единый недвижимый комплекс), земельные участки, движимое имущество).</w:t>
      </w:r>
    </w:p>
    <w:p w:rsidR="00AA60F0" w:rsidRPr="00AA60F0" w:rsidRDefault="00AA60F0" w:rsidP="00A475E5">
      <w:pPr>
        <w:pStyle w:val="20"/>
        <w:numPr>
          <w:ilvl w:val="1"/>
          <w:numId w:val="2"/>
        </w:numPr>
        <w:shd w:val="clear" w:color="auto" w:fill="auto"/>
        <w:tabs>
          <w:tab w:val="left" w:pos="993"/>
        </w:tabs>
        <w:suppressAutoHyphens/>
        <w:spacing w:after="0" w:line="306" w:lineRule="exact"/>
        <w:ind w:left="0" w:firstLine="709"/>
        <w:jc w:val="both"/>
        <w:rPr>
          <w:rFonts w:ascii="Times New Roman" w:hAnsi="Times New Roman" w:cs="Times New Roman"/>
        </w:rPr>
      </w:pPr>
      <w:r w:rsidRPr="00AA60F0">
        <w:rPr>
          <w:rFonts w:ascii="Times New Roman" w:hAnsi="Times New Roman" w:cs="Times New Roman"/>
        </w:rPr>
        <w:t>Внесение в Перечень изменений, не предусматривающих исключения из Перечня имущества, осуществляется не позднее 10 рабочих дней с даты внесения соответствующих изменений в реестр муниципального имущества Городского округа Шатура Московской области.</w:t>
      </w:r>
    </w:p>
    <w:p w:rsidR="00AA60F0" w:rsidRPr="00AA60F0" w:rsidRDefault="00AA60F0" w:rsidP="00AA60F0">
      <w:pPr>
        <w:pStyle w:val="20"/>
        <w:numPr>
          <w:ilvl w:val="1"/>
          <w:numId w:val="2"/>
        </w:numPr>
        <w:shd w:val="clear" w:color="auto" w:fill="auto"/>
        <w:tabs>
          <w:tab w:val="left" w:pos="993"/>
        </w:tabs>
        <w:suppressAutoHyphens/>
        <w:spacing w:after="0" w:line="306" w:lineRule="exact"/>
        <w:ind w:left="0" w:firstLine="851"/>
        <w:jc w:val="both"/>
        <w:rPr>
          <w:rFonts w:ascii="Times New Roman" w:hAnsi="Times New Roman" w:cs="Times New Roman"/>
        </w:rPr>
      </w:pPr>
      <w:r w:rsidRPr="00AA60F0">
        <w:rPr>
          <w:rFonts w:ascii="Times New Roman" w:hAnsi="Times New Roman" w:cs="Times New Roman"/>
        </w:rPr>
        <w:t xml:space="preserve">Рассмотрение администрацией Городского округа Шатура предложений, поступивших от лиц, указанных в пункте 3.6 настоящего Порядка, осуществляется в течение 30 календарных дней со дня их поступления. Решение об </w:t>
      </w:r>
      <w:r w:rsidRPr="00AA60F0">
        <w:rPr>
          <w:rFonts w:ascii="Times New Roman" w:hAnsi="Times New Roman" w:cs="Times New Roman"/>
        </w:rPr>
        <w:lastRenderedPageBreak/>
        <w:t xml:space="preserve">утверждении перечня принимается не ранее чем через 30 (тридцать) дней со дня направления проекта в Совет по малому и среднему предпринимательству при главе Городского округа Шатура. </w:t>
      </w:r>
    </w:p>
    <w:p w:rsidR="00AA60F0" w:rsidRPr="00AA60F0" w:rsidRDefault="00AA60F0" w:rsidP="00AA60F0">
      <w:pPr>
        <w:pStyle w:val="20"/>
        <w:shd w:val="clear" w:color="auto" w:fill="auto"/>
        <w:suppressAutoHyphens/>
        <w:spacing w:after="0" w:line="306" w:lineRule="exact"/>
        <w:jc w:val="both"/>
        <w:rPr>
          <w:rFonts w:ascii="Times New Roman" w:hAnsi="Times New Roman" w:cs="Times New Roman"/>
        </w:rPr>
      </w:pPr>
      <w:r w:rsidRPr="00AA60F0">
        <w:rPr>
          <w:rFonts w:ascii="Times New Roman" w:hAnsi="Times New Roman" w:cs="Times New Roman"/>
        </w:rPr>
        <w:t xml:space="preserve">             По результатам рассмотрения указанных предложений администрацией Городского округа Шатура принимается одно из следующих решений:</w:t>
      </w:r>
    </w:p>
    <w:p w:rsidR="00AA60F0" w:rsidRPr="00AA60F0" w:rsidRDefault="00AA60F0" w:rsidP="00AA60F0">
      <w:pPr>
        <w:pStyle w:val="20"/>
        <w:shd w:val="clear" w:color="auto" w:fill="auto"/>
        <w:tabs>
          <w:tab w:val="left" w:pos="1425"/>
        </w:tabs>
        <w:suppressAutoHyphens/>
        <w:spacing w:after="0" w:line="306" w:lineRule="exact"/>
        <w:ind w:firstLine="851"/>
        <w:jc w:val="both"/>
        <w:rPr>
          <w:rFonts w:ascii="Times New Roman" w:hAnsi="Times New Roman" w:cs="Times New Roman"/>
        </w:rPr>
      </w:pPr>
      <w:r w:rsidRPr="00AA60F0">
        <w:rPr>
          <w:rFonts w:ascii="Times New Roman" w:hAnsi="Times New Roman" w:cs="Times New Roman"/>
        </w:rPr>
        <w:t>3.7.1. О включении в Перечень сведений об имуществе, в отношении которого поступило предложение;</w:t>
      </w:r>
    </w:p>
    <w:p w:rsidR="00AA60F0" w:rsidRPr="00AA60F0" w:rsidRDefault="00AA60F0" w:rsidP="00AA60F0">
      <w:pPr>
        <w:pStyle w:val="20"/>
        <w:shd w:val="clear" w:color="auto" w:fill="auto"/>
        <w:tabs>
          <w:tab w:val="left" w:pos="1425"/>
        </w:tabs>
        <w:suppressAutoHyphens/>
        <w:spacing w:after="0" w:line="306" w:lineRule="exact"/>
        <w:ind w:firstLine="851"/>
        <w:jc w:val="both"/>
        <w:rPr>
          <w:rFonts w:ascii="Times New Roman" w:hAnsi="Times New Roman" w:cs="Times New Roman"/>
        </w:rPr>
      </w:pPr>
      <w:r w:rsidRPr="00AA60F0">
        <w:rPr>
          <w:rFonts w:ascii="Times New Roman" w:hAnsi="Times New Roman" w:cs="Times New Roman"/>
        </w:rPr>
        <w:t>3.7.2. Об исключении из Перечня сведений об имуществе, в отношении которого поступило предложение;</w:t>
      </w:r>
    </w:p>
    <w:p w:rsidR="00AA60F0" w:rsidRPr="00AA60F0" w:rsidRDefault="00AA60F0" w:rsidP="00AA60F0">
      <w:pPr>
        <w:pStyle w:val="20"/>
        <w:shd w:val="clear" w:color="auto" w:fill="auto"/>
        <w:tabs>
          <w:tab w:val="left" w:pos="1425"/>
        </w:tabs>
        <w:suppressAutoHyphens/>
        <w:spacing w:after="0" w:line="306" w:lineRule="exact"/>
        <w:ind w:firstLine="851"/>
        <w:jc w:val="both"/>
        <w:rPr>
          <w:rFonts w:ascii="Times New Roman" w:hAnsi="Times New Roman" w:cs="Times New Roman"/>
        </w:rPr>
      </w:pPr>
      <w:r w:rsidRPr="00AA60F0">
        <w:rPr>
          <w:rFonts w:ascii="Times New Roman" w:hAnsi="Times New Roman" w:cs="Times New Roman"/>
        </w:rPr>
        <w:t>3.7.3. Об отказе в учете предложений с направлением лицу, представившему предложение, мотивированного ответа о невозможности включения сведений об имуществе в Перечень.</w:t>
      </w:r>
    </w:p>
    <w:p w:rsidR="00AA60F0" w:rsidRPr="00AA60F0" w:rsidRDefault="00AA60F0" w:rsidP="00AA60F0">
      <w:pPr>
        <w:pStyle w:val="20"/>
        <w:shd w:val="clear" w:color="auto" w:fill="auto"/>
        <w:tabs>
          <w:tab w:val="left" w:pos="1233"/>
        </w:tabs>
        <w:suppressAutoHyphens/>
        <w:spacing w:after="0" w:line="306" w:lineRule="exact"/>
        <w:ind w:firstLine="709"/>
        <w:jc w:val="both"/>
        <w:rPr>
          <w:rFonts w:ascii="Times New Roman" w:hAnsi="Times New Roman" w:cs="Times New Roman"/>
        </w:rPr>
      </w:pPr>
      <w:r w:rsidRPr="00AA60F0">
        <w:rPr>
          <w:rFonts w:ascii="Times New Roman" w:hAnsi="Times New Roman" w:cs="Times New Roman"/>
        </w:rPr>
        <w:t>3.8. Решение об отказе в учете предложения о включении имущества в Перечень принимается в следующих случаях:</w:t>
      </w:r>
    </w:p>
    <w:p w:rsidR="00AA60F0" w:rsidRPr="00AA60F0" w:rsidRDefault="00AA60F0" w:rsidP="00AA60F0">
      <w:pPr>
        <w:pStyle w:val="20"/>
        <w:shd w:val="clear" w:color="auto" w:fill="auto"/>
        <w:tabs>
          <w:tab w:val="left" w:pos="1425"/>
        </w:tabs>
        <w:suppressAutoHyphens/>
        <w:spacing w:after="0" w:line="306" w:lineRule="exact"/>
        <w:ind w:firstLine="709"/>
        <w:jc w:val="both"/>
        <w:rPr>
          <w:rFonts w:ascii="Times New Roman" w:hAnsi="Times New Roman" w:cs="Times New Roman"/>
        </w:rPr>
      </w:pPr>
      <w:r w:rsidRPr="00AA60F0">
        <w:rPr>
          <w:rFonts w:ascii="Times New Roman" w:hAnsi="Times New Roman" w:cs="Times New Roman"/>
        </w:rPr>
        <w:t>3.8.1. Имущество не соответствует критериям, установленным пунктом 3.3 настоящего Порядка.</w:t>
      </w:r>
    </w:p>
    <w:p w:rsidR="00AA60F0" w:rsidRPr="00AA60F0" w:rsidRDefault="00AA60F0" w:rsidP="00AA60F0">
      <w:pPr>
        <w:pStyle w:val="20"/>
        <w:shd w:val="clear" w:color="auto" w:fill="auto"/>
        <w:tabs>
          <w:tab w:val="left" w:pos="1431"/>
        </w:tabs>
        <w:suppressAutoHyphens/>
        <w:spacing w:after="0" w:line="306" w:lineRule="exact"/>
        <w:ind w:firstLine="709"/>
        <w:jc w:val="both"/>
        <w:rPr>
          <w:rStyle w:val="61"/>
          <w:rFonts w:eastAsiaTheme="minorHAnsi"/>
          <w:i w:val="0"/>
        </w:rPr>
      </w:pPr>
      <w:r w:rsidRPr="00AA60F0">
        <w:rPr>
          <w:rFonts w:ascii="Times New Roman" w:hAnsi="Times New Roman" w:cs="Times New Roman"/>
        </w:rPr>
        <w:t xml:space="preserve">3.8.2.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</w:t>
      </w:r>
      <w:r w:rsidRPr="00AA60F0">
        <w:rPr>
          <w:rStyle w:val="61"/>
          <w:rFonts w:eastAsiaTheme="minorHAnsi"/>
          <w:i w:val="0"/>
        </w:rPr>
        <w:t>балансодержателя или администрации Городского округа Шатура.</w:t>
      </w:r>
    </w:p>
    <w:p w:rsidR="00AA60F0" w:rsidRPr="00AA60F0" w:rsidRDefault="00AA60F0" w:rsidP="00AA60F0">
      <w:pPr>
        <w:pStyle w:val="20"/>
        <w:shd w:val="clear" w:color="auto" w:fill="auto"/>
        <w:tabs>
          <w:tab w:val="left" w:pos="1843"/>
        </w:tabs>
        <w:suppressAutoHyphens/>
        <w:spacing w:after="0" w:line="306" w:lineRule="exact"/>
        <w:ind w:firstLine="709"/>
        <w:jc w:val="both"/>
        <w:rPr>
          <w:rFonts w:ascii="Times New Roman" w:hAnsi="Times New Roman" w:cs="Times New Roman"/>
        </w:rPr>
      </w:pPr>
      <w:r w:rsidRPr="00AA60F0">
        <w:rPr>
          <w:rStyle w:val="61"/>
          <w:rFonts w:eastAsiaTheme="minorHAnsi"/>
          <w:i w:val="0"/>
        </w:rPr>
        <w:t xml:space="preserve">3.8.3.  </w:t>
      </w:r>
      <w:r w:rsidRPr="00AA60F0">
        <w:rPr>
          <w:rStyle w:val="61"/>
          <w:rFonts w:eastAsiaTheme="minorHAnsi"/>
          <w:i w:val="0"/>
        </w:rPr>
        <w:tab/>
      </w:r>
      <w:r w:rsidRPr="00AA60F0">
        <w:rPr>
          <w:rFonts w:ascii="Times New Roman" w:hAnsi="Times New Roman" w:cs="Times New Roman"/>
        </w:rPr>
        <w:t>Отсутствуют индивидуально-определенные признаки движимого имущества, позволяющие заключить в отношении него договор аренды.</w:t>
      </w:r>
    </w:p>
    <w:p w:rsidR="00AA60F0" w:rsidRPr="00AA60F0" w:rsidRDefault="00AA60F0" w:rsidP="00AA60F0">
      <w:pPr>
        <w:pStyle w:val="20"/>
        <w:shd w:val="clear" w:color="auto" w:fill="auto"/>
        <w:suppressAutoHyphens/>
        <w:spacing w:after="0" w:line="306" w:lineRule="exact"/>
        <w:ind w:firstLine="709"/>
        <w:jc w:val="both"/>
        <w:rPr>
          <w:rFonts w:ascii="Times New Roman" w:hAnsi="Times New Roman" w:cs="Times New Roman"/>
        </w:rPr>
      </w:pPr>
      <w:r w:rsidRPr="00AA60F0">
        <w:rPr>
          <w:rFonts w:ascii="Times New Roman" w:hAnsi="Times New Roman" w:cs="Times New Roman"/>
        </w:rPr>
        <w:t>3.9. Администрация Городского округа Шатура вправе исключить сведения о муниципальном имуществе из Перечня, если в течение двух лет со дня включения сведений об указанном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 не поступило:</w:t>
      </w:r>
    </w:p>
    <w:p w:rsidR="00AA60F0" w:rsidRPr="00AA60F0" w:rsidRDefault="00AA60F0" w:rsidP="00AA60F0">
      <w:pPr>
        <w:pStyle w:val="20"/>
        <w:shd w:val="clear" w:color="auto" w:fill="auto"/>
        <w:suppressAutoHyphens/>
        <w:spacing w:after="0" w:line="306" w:lineRule="exact"/>
        <w:ind w:firstLine="740"/>
        <w:jc w:val="both"/>
        <w:rPr>
          <w:rFonts w:ascii="Times New Roman" w:hAnsi="Times New Roman" w:cs="Times New Roman"/>
        </w:rPr>
      </w:pPr>
      <w:r w:rsidRPr="00AA60F0">
        <w:rPr>
          <w:rFonts w:ascii="Times New Roman" w:hAnsi="Times New Roman" w:cs="Times New Roman"/>
        </w:rPr>
        <w:t>- 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 от субъектов малого и среднего предпринимательства;</w:t>
      </w:r>
    </w:p>
    <w:p w:rsidR="00AA60F0" w:rsidRPr="00AA60F0" w:rsidRDefault="00AA60F0" w:rsidP="00AA60F0">
      <w:pPr>
        <w:pStyle w:val="20"/>
        <w:shd w:val="clear" w:color="auto" w:fill="auto"/>
        <w:suppressAutoHyphens/>
        <w:spacing w:after="0" w:line="306" w:lineRule="exact"/>
        <w:ind w:firstLine="740"/>
        <w:jc w:val="both"/>
        <w:rPr>
          <w:rFonts w:ascii="Times New Roman" w:hAnsi="Times New Roman" w:cs="Times New Roman"/>
        </w:rPr>
      </w:pPr>
      <w:r w:rsidRPr="00AA60F0">
        <w:rPr>
          <w:rFonts w:ascii="Times New Roman" w:hAnsi="Times New Roman" w:cs="Times New Roman"/>
        </w:rPr>
        <w:t>- 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Федеральным законом 135-ФЗ, Земельным кодексом Российской Федерации.</w:t>
      </w:r>
    </w:p>
    <w:p w:rsidR="00AA60F0" w:rsidRPr="00AA60F0" w:rsidRDefault="00AA60F0" w:rsidP="00AA60F0">
      <w:pPr>
        <w:pStyle w:val="20"/>
        <w:shd w:val="clear" w:color="auto" w:fill="auto"/>
        <w:suppressAutoHyphens/>
        <w:spacing w:after="0" w:line="306" w:lineRule="exact"/>
        <w:ind w:firstLine="740"/>
        <w:jc w:val="both"/>
        <w:rPr>
          <w:rFonts w:ascii="Times New Roman" w:hAnsi="Times New Roman" w:cs="Times New Roman"/>
        </w:rPr>
      </w:pPr>
      <w:r w:rsidRPr="00AA60F0">
        <w:rPr>
          <w:rFonts w:ascii="Times New Roman" w:hAnsi="Times New Roman" w:cs="Times New Roman"/>
        </w:rPr>
        <w:t xml:space="preserve">3.10. </w:t>
      </w:r>
      <w:r w:rsidRPr="00AA60F0">
        <w:rPr>
          <w:rStyle w:val="61"/>
          <w:rFonts w:eastAsiaTheme="minorHAnsi"/>
          <w:i w:val="0"/>
        </w:rPr>
        <w:t xml:space="preserve">Сведения о муниципальном имуществе </w:t>
      </w:r>
      <w:r w:rsidRPr="00AA60F0">
        <w:rPr>
          <w:rFonts w:ascii="Times New Roman" w:hAnsi="Times New Roman" w:cs="Times New Roman"/>
        </w:rPr>
        <w:t>подлежат исключению из Перечня, в следующих случаях:</w:t>
      </w:r>
    </w:p>
    <w:p w:rsidR="00AA60F0" w:rsidRPr="00AA60F0" w:rsidRDefault="00AA60F0" w:rsidP="00AA60F0">
      <w:pPr>
        <w:pStyle w:val="60"/>
        <w:shd w:val="clear" w:color="auto" w:fill="auto"/>
        <w:tabs>
          <w:tab w:val="left" w:leader="underscore" w:pos="2974"/>
        </w:tabs>
        <w:suppressAutoHyphens/>
        <w:spacing w:before="0" w:after="0"/>
        <w:ind w:firstLine="709"/>
        <w:jc w:val="both"/>
        <w:rPr>
          <w:rFonts w:ascii="Times New Roman" w:hAnsi="Times New Roman" w:cs="Times New Roman"/>
          <w:i w:val="0"/>
        </w:rPr>
      </w:pPr>
      <w:r w:rsidRPr="00AA60F0">
        <w:rPr>
          <w:rFonts w:ascii="Times New Roman" w:hAnsi="Times New Roman" w:cs="Times New Roman"/>
          <w:i w:val="0"/>
        </w:rPr>
        <w:t>3.10.1. В отношении имущества в установленном законодательством Российской Федерации порядке принято решение о его использовании для муниципальных нужд Городского округа Шатура</w:t>
      </w:r>
      <w:r w:rsidRPr="00AA60F0">
        <w:rPr>
          <w:rFonts w:ascii="Times New Roman" w:hAnsi="Times New Roman" w:cs="Times New Roman"/>
        </w:rPr>
        <w:t xml:space="preserve"> </w:t>
      </w:r>
      <w:r w:rsidRPr="00AA60F0">
        <w:rPr>
          <w:rFonts w:ascii="Times New Roman" w:hAnsi="Times New Roman" w:cs="Times New Roman"/>
          <w:i w:val="0"/>
        </w:rPr>
        <w:t xml:space="preserve">Московской области. </w:t>
      </w:r>
      <w:r w:rsidRPr="00AA60F0">
        <w:rPr>
          <w:rStyle w:val="61"/>
          <w:rFonts w:eastAsiaTheme="minorHAnsi"/>
        </w:rPr>
        <w:t xml:space="preserve">В </w:t>
      </w:r>
      <w:r w:rsidRPr="00AA60F0">
        <w:rPr>
          <w:rFonts w:ascii="Times New Roman" w:hAnsi="Times New Roman" w:cs="Times New Roman"/>
          <w:i w:val="0"/>
        </w:rPr>
        <w:t>решении об исключении имущества из Перечня при этом указывается направление использования имущества и реквизиты соответствующего решения;</w:t>
      </w:r>
    </w:p>
    <w:p w:rsidR="00AA60F0" w:rsidRPr="00AA60F0" w:rsidRDefault="00AA60F0" w:rsidP="00AA60F0">
      <w:pPr>
        <w:pStyle w:val="20"/>
        <w:shd w:val="clear" w:color="auto" w:fill="auto"/>
        <w:suppressAutoHyphens/>
        <w:spacing w:after="0" w:line="306" w:lineRule="exact"/>
        <w:ind w:firstLine="709"/>
        <w:jc w:val="both"/>
        <w:rPr>
          <w:rFonts w:ascii="Times New Roman" w:hAnsi="Times New Roman" w:cs="Times New Roman"/>
        </w:rPr>
      </w:pPr>
      <w:r w:rsidRPr="00AA60F0">
        <w:rPr>
          <w:rFonts w:ascii="Times New Roman" w:hAnsi="Times New Roman" w:cs="Times New Roman"/>
        </w:rPr>
        <w:t>3.10.2. Право собственности Городского округа Шатура Московской области на имущество прекращено по решению суда или в ином установленном законом порядке;</w:t>
      </w:r>
    </w:p>
    <w:p w:rsidR="00AA60F0" w:rsidRPr="00AA60F0" w:rsidRDefault="00AA60F0" w:rsidP="00AA60F0">
      <w:pPr>
        <w:pStyle w:val="20"/>
        <w:numPr>
          <w:ilvl w:val="2"/>
          <w:numId w:val="3"/>
        </w:numPr>
        <w:shd w:val="clear" w:color="auto" w:fill="auto"/>
        <w:tabs>
          <w:tab w:val="left" w:pos="1564"/>
        </w:tabs>
        <w:suppressAutoHyphens/>
        <w:spacing w:after="0" w:line="306" w:lineRule="exact"/>
        <w:ind w:left="0" w:firstLine="709"/>
        <w:jc w:val="both"/>
        <w:rPr>
          <w:rFonts w:ascii="Times New Roman" w:hAnsi="Times New Roman" w:cs="Times New Roman"/>
        </w:rPr>
      </w:pPr>
      <w:r w:rsidRPr="00AA60F0">
        <w:rPr>
          <w:rFonts w:ascii="Times New Roman" w:hAnsi="Times New Roman" w:cs="Times New Roman"/>
        </w:rPr>
        <w:t xml:space="preserve">Прекращение существования имущества в результате его гибели или </w:t>
      </w:r>
      <w:r w:rsidRPr="00AA60F0">
        <w:rPr>
          <w:rFonts w:ascii="Times New Roman" w:hAnsi="Times New Roman" w:cs="Times New Roman"/>
        </w:rPr>
        <w:lastRenderedPageBreak/>
        <w:t>уничтожения;</w:t>
      </w:r>
    </w:p>
    <w:p w:rsidR="00D32B8A" w:rsidRPr="00D32B8A" w:rsidRDefault="00D32B8A" w:rsidP="00D32B8A">
      <w:pPr>
        <w:pStyle w:val="a4"/>
        <w:numPr>
          <w:ilvl w:val="2"/>
          <w:numId w:val="3"/>
        </w:numPr>
        <w:tabs>
          <w:tab w:val="left" w:pos="1418"/>
          <w:tab w:val="left" w:pos="1560"/>
        </w:tabs>
        <w:ind w:left="0" w:firstLine="709"/>
        <w:jc w:val="both"/>
        <w:rPr>
          <w:sz w:val="26"/>
          <w:szCs w:val="26"/>
        </w:rPr>
      </w:pPr>
      <w:r w:rsidRPr="00D32B8A">
        <w:rPr>
          <w:sz w:val="26"/>
          <w:szCs w:val="26"/>
        </w:rPr>
        <w:t>Поступления заявления субъекта малого или среднего предпринимательства, а также физического лица, не являющегося индивидуальным предпринимателем и применяющим специальный налоговый режим «налог на профессиональный</w:t>
      </w:r>
      <w:r>
        <w:rPr>
          <w:sz w:val="26"/>
          <w:szCs w:val="26"/>
        </w:rPr>
        <w:t xml:space="preserve"> </w:t>
      </w:r>
      <w:r w:rsidRPr="00D32B8A">
        <w:rPr>
          <w:sz w:val="26"/>
          <w:szCs w:val="26"/>
        </w:rPr>
        <w:t>доход»</w:t>
      </w:r>
      <w:r>
        <w:rPr>
          <w:sz w:val="26"/>
          <w:szCs w:val="26"/>
        </w:rPr>
        <w:t xml:space="preserve"> </w:t>
      </w:r>
      <w:r w:rsidRPr="00D32B8A">
        <w:rPr>
          <w:sz w:val="26"/>
          <w:szCs w:val="26"/>
        </w:rPr>
        <w:t>у</w:t>
      </w:r>
      <w:r>
        <w:rPr>
          <w:sz w:val="26"/>
          <w:szCs w:val="26"/>
        </w:rPr>
        <w:t xml:space="preserve"> </w:t>
      </w:r>
      <w:r w:rsidRPr="00D32B8A">
        <w:rPr>
          <w:sz w:val="26"/>
          <w:szCs w:val="26"/>
        </w:rPr>
        <w:t>которого</w:t>
      </w:r>
      <w:r>
        <w:rPr>
          <w:sz w:val="26"/>
          <w:szCs w:val="26"/>
        </w:rPr>
        <w:t xml:space="preserve"> </w:t>
      </w:r>
      <w:r w:rsidRPr="00D32B8A">
        <w:rPr>
          <w:sz w:val="26"/>
          <w:szCs w:val="26"/>
        </w:rPr>
        <w:t>имущество</w:t>
      </w:r>
      <w:r>
        <w:rPr>
          <w:sz w:val="26"/>
          <w:szCs w:val="26"/>
        </w:rPr>
        <w:t xml:space="preserve"> </w:t>
      </w:r>
      <w:r w:rsidRPr="00D32B8A">
        <w:rPr>
          <w:sz w:val="26"/>
          <w:szCs w:val="26"/>
        </w:rPr>
        <w:t>находится</w:t>
      </w:r>
      <w:r>
        <w:rPr>
          <w:sz w:val="26"/>
          <w:szCs w:val="26"/>
        </w:rPr>
        <w:t xml:space="preserve"> </w:t>
      </w:r>
      <w:r w:rsidRPr="00D32B8A">
        <w:rPr>
          <w:sz w:val="26"/>
          <w:szCs w:val="26"/>
        </w:rPr>
        <w:t>в аренде при соблюдении одновременно следующих условий:</w:t>
      </w:r>
    </w:p>
    <w:p w:rsidR="00D32B8A" w:rsidRPr="00D32B8A" w:rsidRDefault="00D32B8A" w:rsidP="00D32B8A">
      <w:pPr>
        <w:pStyle w:val="a4"/>
        <w:ind w:firstLine="709"/>
        <w:jc w:val="both"/>
        <w:rPr>
          <w:sz w:val="26"/>
          <w:szCs w:val="26"/>
        </w:rPr>
      </w:pPr>
      <w:r w:rsidRPr="00D32B8A">
        <w:rPr>
          <w:sz w:val="26"/>
          <w:szCs w:val="26"/>
        </w:rPr>
        <w:t xml:space="preserve">имущество на день подачи заявления находится в его временном владении </w:t>
      </w:r>
      <w:r w:rsidRPr="00D32B8A">
        <w:rPr>
          <w:sz w:val="26"/>
          <w:szCs w:val="26"/>
        </w:rPr>
        <w:br/>
        <w:t xml:space="preserve">и (или) временном пользовании заявителя непрерывно в течение 3 (трех) и более лет в соответствии с договором или договорами аренды такого имущества; </w:t>
      </w:r>
    </w:p>
    <w:p w:rsidR="00D32B8A" w:rsidRPr="00D32B8A" w:rsidRDefault="00D32B8A" w:rsidP="00D32B8A">
      <w:pPr>
        <w:pStyle w:val="a4"/>
        <w:ind w:firstLine="709"/>
        <w:jc w:val="both"/>
        <w:rPr>
          <w:sz w:val="26"/>
          <w:szCs w:val="26"/>
        </w:rPr>
      </w:pPr>
      <w:r w:rsidRPr="00D32B8A">
        <w:rPr>
          <w:sz w:val="26"/>
          <w:szCs w:val="26"/>
        </w:rPr>
        <w:t>арендуемое имущество включено в Перечень в течение 5 (пяти) и более лет до дня подачи этого заявления;</w:t>
      </w:r>
    </w:p>
    <w:p w:rsidR="00D32B8A" w:rsidRPr="00D32B8A" w:rsidRDefault="00D32B8A" w:rsidP="00D32B8A">
      <w:pPr>
        <w:pStyle w:val="a4"/>
        <w:ind w:firstLine="709"/>
        <w:jc w:val="both"/>
        <w:rPr>
          <w:sz w:val="26"/>
          <w:szCs w:val="26"/>
        </w:rPr>
      </w:pPr>
      <w:r w:rsidRPr="00D32B8A">
        <w:rPr>
          <w:sz w:val="26"/>
          <w:szCs w:val="26"/>
        </w:rPr>
        <w:t>арендатором в полном объеме исполнены условия договора аренды».</w:t>
      </w:r>
    </w:p>
    <w:p w:rsidR="00AA60F0" w:rsidRPr="00AA60F0" w:rsidRDefault="00AA60F0" w:rsidP="00AA60F0">
      <w:pPr>
        <w:pStyle w:val="20"/>
        <w:numPr>
          <w:ilvl w:val="1"/>
          <w:numId w:val="3"/>
        </w:numPr>
        <w:shd w:val="clear" w:color="auto" w:fill="auto"/>
        <w:tabs>
          <w:tab w:val="left" w:pos="1564"/>
        </w:tabs>
        <w:suppressAutoHyphens/>
        <w:spacing w:after="0" w:line="306" w:lineRule="exact"/>
        <w:ind w:left="0" w:firstLine="851"/>
        <w:jc w:val="both"/>
        <w:rPr>
          <w:rFonts w:ascii="Times New Roman" w:hAnsi="Times New Roman" w:cs="Times New Roman"/>
        </w:rPr>
      </w:pPr>
      <w:r w:rsidRPr="00AA60F0">
        <w:rPr>
          <w:rFonts w:ascii="Times New Roman" w:hAnsi="Times New Roman" w:cs="Times New Roman"/>
        </w:rPr>
        <w:t>Администрация Городского округа Шатура исключает из Перечня имущество, характеристики которого изменились таким образом, что оно стало непригодным для использования по целевому назначению.</w:t>
      </w:r>
    </w:p>
    <w:p w:rsidR="00AA60F0" w:rsidRPr="00AA60F0" w:rsidRDefault="00AA60F0" w:rsidP="00AA60F0">
      <w:pPr>
        <w:pStyle w:val="20"/>
        <w:numPr>
          <w:ilvl w:val="1"/>
          <w:numId w:val="3"/>
        </w:numPr>
        <w:shd w:val="clear" w:color="auto" w:fill="auto"/>
        <w:suppressAutoHyphens/>
        <w:spacing w:after="0" w:line="306" w:lineRule="exact"/>
        <w:ind w:left="0" w:firstLine="851"/>
        <w:jc w:val="both"/>
        <w:rPr>
          <w:rFonts w:ascii="Times New Roman" w:hAnsi="Times New Roman" w:cs="Times New Roman"/>
        </w:rPr>
      </w:pPr>
      <w:r w:rsidRPr="00AA60F0">
        <w:rPr>
          <w:rFonts w:ascii="Times New Roman" w:hAnsi="Times New Roman" w:cs="Times New Roman"/>
        </w:rPr>
        <w:t>Администрация Городского округа Шатура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оснований, указанных в пункте 3.10 настоящего порядка, за исключением пункта 3.10.</w:t>
      </w:r>
      <w:r w:rsidR="00D32B8A">
        <w:rPr>
          <w:rFonts w:ascii="Times New Roman" w:hAnsi="Times New Roman" w:cs="Times New Roman"/>
        </w:rPr>
        <w:t>4</w:t>
      </w:r>
      <w:r w:rsidRPr="00AA60F0">
        <w:rPr>
          <w:rFonts w:ascii="Times New Roman" w:hAnsi="Times New Roman" w:cs="Times New Roman"/>
        </w:rPr>
        <w:t>.</w:t>
      </w:r>
    </w:p>
    <w:p w:rsidR="00AA60F0" w:rsidRPr="00AA60F0" w:rsidRDefault="00AA60F0" w:rsidP="00AA60F0">
      <w:pPr>
        <w:pStyle w:val="20"/>
        <w:shd w:val="clear" w:color="auto" w:fill="auto"/>
        <w:suppressAutoHyphens/>
        <w:spacing w:after="0" w:line="306" w:lineRule="exact"/>
        <w:jc w:val="both"/>
        <w:rPr>
          <w:rFonts w:ascii="Times New Roman" w:hAnsi="Times New Roman" w:cs="Times New Roman"/>
        </w:rPr>
      </w:pPr>
    </w:p>
    <w:p w:rsidR="00AA60F0" w:rsidRPr="00AA60F0" w:rsidRDefault="00AA60F0" w:rsidP="00AA60F0">
      <w:pPr>
        <w:suppressAutoHyphens/>
        <w:jc w:val="center"/>
        <w:rPr>
          <w:szCs w:val="26"/>
        </w:rPr>
      </w:pPr>
      <w:r w:rsidRPr="00AA60F0">
        <w:rPr>
          <w:szCs w:val="26"/>
        </w:rPr>
        <w:t xml:space="preserve">4. Виды муниципального имущества, </w:t>
      </w:r>
    </w:p>
    <w:p w:rsidR="00AA60F0" w:rsidRPr="00AA60F0" w:rsidRDefault="00AA60F0" w:rsidP="00AA60F0">
      <w:pPr>
        <w:suppressAutoHyphens/>
        <w:jc w:val="center"/>
        <w:rPr>
          <w:szCs w:val="26"/>
        </w:rPr>
      </w:pPr>
      <w:r w:rsidRPr="00AA60F0">
        <w:rPr>
          <w:szCs w:val="26"/>
        </w:rPr>
        <w:t xml:space="preserve">которое используется для формирования Перечня </w:t>
      </w:r>
    </w:p>
    <w:p w:rsidR="00AA60F0" w:rsidRPr="00AA60F0" w:rsidRDefault="00AA60F0" w:rsidP="00AA60F0">
      <w:pPr>
        <w:suppressAutoHyphens/>
        <w:jc w:val="center"/>
        <w:rPr>
          <w:szCs w:val="26"/>
        </w:rPr>
      </w:pPr>
    </w:p>
    <w:p w:rsidR="00AA60F0" w:rsidRPr="00AA60F0" w:rsidRDefault="00AA60F0" w:rsidP="00AA60F0">
      <w:pPr>
        <w:pStyle w:val="20"/>
        <w:numPr>
          <w:ilvl w:val="1"/>
          <w:numId w:val="4"/>
        </w:numPr>
        <w:shd w:val="clear" w:color="auto" w:fill="auto"/>
        <w:tabs>
          <w:tab w:val="left" w:pos="1162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AA60F0">
        <w:rPr>
          <w:rFonts w:ascii="Times New Roman" w:hAnsi="Times New Roman" w:cs="Times New Roman"/>
        </w:rPr>
        <w:t>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лет;</w:t>
      </w:r>
    </w:p>
    <w:p w:rsidR="00AA60F0" w:rsidRPr="00AA60F0" w:rsidRDefault="00AA60F0" w:rsidP="00AA60F0">
      <w:pPr>
        <w:pStyle w:val="20"/>
        <w:numPr>
          <w:ilvl w:val="1"/>
          <w:numId w:val="4"/>
        </w:numPr>
        <w:shd w:val="clear" w:color="auto" w:fill="auto"/>
        <w:tabs>
          <w:tab w:val="left" w:pos="1162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AA60F0">
        <w:rPr>
          <w:rFonts w:ascii="Times New Roman" w:hAnsi="Times New Roman" w:cs="Times New Roman"/>
        </w:rPr>
        <w:t>Объекты недвижимого имущества, подключенные к сетям инженерно-технического обеспечения и имеющие доступ к объектам транспортной инфраструктуры;</w:t>
      </w:r>
    </w:p>
    <w:p w:rsidR="00AA60F0" w:rsidRPr="00AA60F0" w:rsidRDefault="00AA60F0" w:rsidP="00AA60F0">
      <w:pPr>
        <w:pStyle w:val="20"/>
        <w:numPr>
          <w:ilvl w:val="1"/>
          <w:numId w:val="4"/>
        </w:numPr>
        <w:shd w:val="clear" w:color="auto" w:fill="auto"/>
        <w:tabs>
          <w:tab w:val="left" w:pos="1162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AA60F0">
        <w:rPr>
          <w:rFonts w:ascii="Times New Roman" w:hAnsi="Times New Roman" w:cs="Times New Roman"/>
        </w:rPr>
        <w:t>Имущество, переданное субъекту малого и среднего предпринимательства по договору аренды, срок действия которого составляет не менее пяти лет;</w:t>
      </w:r>
    </w:p>
    <w:p w:rsidR="00AA60F0" w:rsidRPr="00AA60F0" w:rsidRDefault="00AA60F0" w:rsidP="00AA60F0">
      <w:pPr>
        <w:pStyle w:val="20"/>
        <w:numPr>
          <w:ilvl w:val="1"/>
          <w:numId w:val="4"/>
        </w:numPr>
        <w:shd w:val="clear" w:color="auto" w:fill="auto"/>
        <w:tabs>
          <w:tab w:val="left" w:pos="1004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AA60F0">
        <w:rPr>
          <w:rFonts w:ascii="Times New Roman" w:hAnsi="Times New Roman" w:cs="Times New Roman"/>
        </w:rPr>
        <w:t>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статьей 11.9 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деятельности, а также земельные участки, государственная собственность на которые не разграничена, полномочия по предоставлению которых осуществляет администрация Городского округа Шатура;</w:t>
      </w:r>
    </w:p>
    <w:p w:rsidR="00AA60F0" w:rsidRPr="00AA60F0" w:rsidRDefault="00AA60F0" w:rsidP="00AA60F0">
      <w:pPr>
        <w:pStyle w:val="60"/>
        <w:shd w:val="clear" w:color="auto" w:fill="auto"/>
        <w:tabs>
          <w:tab w:val="left" w:leader="underscore" w:pos="2974"/>
        </w:tabs>
        <w:suppressAutoHyphens/>
        <w:spacing w:before="0" w:after="0"/>
        <w:ind w:firstLine="709"/>
        <w:jc w:val="both"/>
        <w:rPr>
          <w:rFonts w:ascii="Times New Roman" w:hAnsi="Times New Roman" w:cs="Times New Roman"/>
          <w:i w:val="0"/>
        </w:rPr>
      </w:pPr>
    </w:p>
    <w:p w:rsidR="00AA60F0" w:rsidRPr="00AA60F0" w:rsidRDefault="00AA60F0" w:rsidP="00AA60F0">
      <w:pPr>
        <w:pStyle w:val="20"/>
        <w:shd w:val="clear" w:color="auto" w:fill="auto"/>
        <w:tabs>
          <w:tab w:val="left" w:pos="527"/>
        </w:tabs>
        <w:spacing w:after="0" w:line="260" w:lineRule="exact"/>
        <w:rPr>
          <w:rFonts w:ascii="Times New Roman" w:hAnsi="Times New Roman" w:cs="Times New Roman"/>
        </w:rPr>
      </w:pPr>
      <w:r w:rsidRPr="00AA60F0">
        <w:rPr>
          <w:rFonts w:ascii="Times New Roman" w:hAnsi="Times New Roman" w:cs="Times New Roman"/>
        </w:rPr>
        <w:t>5.</w:t>
      </w:r>
      <w:r w:rsidRPr="00AA60F0">
        <w:rPr>
          <w:rFonts w:ascii="Times New Roman" w:hAnsi="Times New Roman" w:cs="Times New Roman"/>
          <w:i/>
        </w:rPr>
        <w:t xml:space="preserve"> </w:t>
      </w:r>
      <w:r w:rsidRPr="00AA60F0">
        <w:rPr>
          <w:rFonts w:ascii="Times New Roman" w:hAnsi="Times New Roman" w:cs="Times New Roman"/>
        </w:rPr>
        <w:t>Опубликование Перечня и предоставление сведений</w:t>
      </w:r>
    </w:p>
    <w:p w:rsidR="00AA60F0" w:rsidRPr="00AA60F0" w:rsidRDefault="00AA60F0" w:rsidP="00AA60F0">
      <w:pPr>
        <w:pStyle w:val="20"/>
        <w:shd w:val="clear" w:color="auto" w:fill="auto"/>
        <w:tabs>
          <w:tab w:val="left" w:pos="527"/>
        </w:tabs>
        <w:spacing w:after="0" w:line="260" w:lineRule="exact"/>
        <w:rPr>
          <w:rFonts w:ascii="Times New Roman" w:hAnsi="Times New Roman" w:cs="Times New Roman"/>
        </w:rPr>
      </w:pPr>
      <w:r w:rsidRPr="00AA60F0">
        <w:rPr>
          <w:rFonts w:ascii="Times New Roman" w:hAnsi="Times New Roman" w:cs="Times New Roman"/>
        </w:rPr>
        <w:t>о включенном в него имуществе</w:t>
      </w:r>
    </w:p>
    <w:p w:rsidR="00AA60F0" w:rsidRPr="00AA60F0" w:rsidRDefault="00AA60F0" w:rsidP="00AA60F0">
      <w:pPr>
        <w:pStyle w:val="20"/>
        <w:shd w:val="clear" w:color="auto" w:fill="auto"/>
        <w:tabs>
          <w:tab w:val="left" w:pos="527"/>
        </w:tabs>
        <w:spacing w:after="0" w:line="260" w:lineRule="exact"/>
        <w:rPr>
          <w:rFonts w:ascii="Times New Roman" w:hAnsi="Times New Roman" w:cs="Times New Roman"/>
        </w:rPr>
      </w:pPr>
    </w:p>
    <w:p w:rsidR="00AA60F0" w:rsidRPr="00AA60F0" w:rsidRDefault="00AA60F0" w:rsidP="00A53097">
      <w:pPr>
        <w:pStyle w:val="20"/>
        <w:shd w:val="clear" w:color="auto" w:fill="auto"/>
        <w:tabs>
          <w:tab w:val="left" w:pos="527"/>
        </w:tabs>
        <w:suppressAutoHyphens/>
        <w:spacing w:after="0" w:line="260" w:lineRule="exact"/>
        <w:ind w:firstLine="567"/>
        <w:jc w:val="both"/>
        <w:rPr>
          <w:rFonts w:ascii="Times New Roman" w:hAnsi="Times New Roman" w:cs="Times New Roman"/>
        </w:rPr>
      </w:pPr>
      <w:r w:rsidRPr="00AA60F0">
        <w:rPr>
          <w:rFonts w:ascii="Times New Roman" w:hAnsi="Times New Roman" w:cs="Times New Roman"/>
        </w:rPr>
        <w:tab/>
        <w:t>5.1. Администрация Городского округа Шатура:</w:t>
      </w:r>
    </w:p>
    <w:p w:rsidR="00AA60F0" w:rsidRPr="00AA60F0" w:rsidRDefault="00AA60F0" w:rsidP="00AA60F0">
      <w:pPr>
        <w:pStyle w:val="20"/>
        <w:shd w:val="clear" w:color="auto" w:fill="auto"/>
        <w:tabs>
          <w:tab w:val="left" w:pos="567"/>
        </w:tabs>
        <w:suppressAutoHyphens/>
        <w:spacing w:after="0" w:line="306" w:lineRule="exact"/>
        <w:ind w:firstLine="567"/>
        <w:jc w:val="both"/>
        <w:rPr>
          <w:rFonts w:ascii="Times New Roman" w:hAnsi="Times New Roman" w:cs="Times New Roman"/>
        </w:rPr>
      </w:pPr>
      <w:r w:rsidRPr="00AA60F0">
        <w:rPr>
          <w:rFonts w:ascii="Times New Roman" w:hAnsi="Times New Roman" w:cs="Times New Roman"/>
        </w:rPr>
        <w:tab/>
        <w:t xml:space="preserve">5.1.1. Обеспечивает опубликование Перечня или изменений в Перечень в </w:t>
      </w:r>
      <w:r w:rsidRPr="00AA60F0">
        <w:rPr>
          <w:rFonts w:ascii="Times New Roman" w:hAnsi="Times New Roman" w:cs="Times New Roman"/>
        </w:rPr>
        <w:lastRenderedPageBreak/>
        <w:t>газете «</w:t>
      </w:r>
      <w:r w:rsidR="00A53097">
        <w:rPr>
          <w:rFonts w:ascii="Times New Roman" w:hAnsi="Times New Roman" w:cs="Times New Roman"/>
        </w:rPr>
        <w:t>Большая</w:t>
      </w:r>
      <w:r w:rsidRPr="00AA60F0">
        <w:rPr>
          <w:rFonts w:ascii="Times New Roman" w:hAnsi="Times New Roman" w:cs="Times New Roman"/>
        </w:rPr>
        <w:t xml:space="preserve"> Шатура» в </w:t>
      </w:r>
      <w:r w:rsidRPr="00AA60F0">
        <w:rPr>
          <w:rStyle w:val="61"/>
          <w:rFonts w:eastAsiaTheme="minorHAnsi"/>
          <w:i w:val="0"/>
        </w:rPr>
        <w:t>течение 10 рабочих дней со дня их утверждения по форме согласно приложению № 1 к настоящему Порядку</w:t>
      </w:r>
      <w:r w:rsidRPr="00AA60F0">
        <w:rPr>
          <w:rFonts w:ascii="Times New Roman" w:hAnsi="Times New Roman" w:cs="Times New Roman"/>
        </w:rPr>
        <w:t xml:space="preserve">. </w:t>
      </w:r>
    </w:p>
    <w:p w:rsidR="00AA60F0" w:rsidRPr="00AA60F0" w:rsidRDefault="00AA60F0" w:rsidP="00AA60F0">
      <w:pPr>
        <w:pStyle w:val="20"/>
        <w:shd w:val="clear" w:color="auto" w:fill="auto"/>
        <w:tabs>
          <w:tab w:val="left" w:pos="567"/>
        </w:tabs>
        <w:suppressAutoHyphens/>
        <w:spacing w:after="0" w:line="306" w:lineRule="exact"/>
        <w:ind w:firstLine="567"/>
        <w:jc w:val="both"/>
        <w:rPr>
          <w:rFonts w:ascii="Times New Roman" w:hAnsi="Times New Roman" w:cs="Times New Roman"/>
        </w:rPr>
      </w:pPr>
      <w:r w:rsidRPr="00AA60F0">
        <w:rPr>
          <w:rFonts w:ascii="Times New Roman" w:hAnsi="Times New Roman" w:cs="Times New Roman"/>
        </w:rPr>
        <w:t xml:space="preserve">5.1.2. Осуществляет размещение Перечня на официальном сайте Городского округа Шатура Московской области в сети Интернет в </w:t>
      </w:r>
      <w:r w:rsidRPr="00AA60F0">
        <w:rPr>
          <w:rStyle w:val="61"/>
          <w:rFonts w:eastAsiaTheme="minorHAnsi"/>
          <w:i w:val="0"/>
        </w:rPr>
        <w:t>течение 3 рабочих дней со дня утверждения</w:t>
      </w:r>
      <w:r w:rsidRPr="00AA60F0">
        <w:rPr>
          <w:rFonts w:ascii="Times New Roman" w:hAnsi="Times New Roman" w:cs="Times New Roman"/>
        </w:rPr>
        <w:t xml:space="preserve"> Перечня</w:t>
      </w:r>
      <w:r w:rsidRPr="00AA60F0">
        <w:rPr>
          <w:rStyle w:val="61"/>
          <w:rFonts w:eastAsiaTheme="minorHAnsi"/>
          <w:i w:val="0"/>
        </w:rPr>
        <w:t xml:space="preserve"> </w:t>
      </w:r>
      <w:r w:rsidRPr="00AA60F0">
        <w:rPr>
          <w:rFonts w:ascii="Times New Roman" w:hAnsi="Times New Roman" w:cs="Times New Roman"/>
        </w:rPr>
        <w:t>или изменений в Перечень</w:t>
      </w:r>
      <w:r w:rsidRPr="00AA60F0">
        <w:rPr>
          <w:rStyle w:val="61"/>
          <w:rFonts w:eastAsiaTheme="minorHAnsi"/>
          <w:i w:val="0"/>
        </w:rPr>
        <w:t xml:space="preserve"> по форме согласно приложению № 1 к настоящему Порядку</w:t>
      </w:r>
      <w:r w:rsidRPr="00AA60F0">
        <w:rPr>
          <w:rFonts w:ascii="Times New Roman" w:hAnsi="Times New Roman" w:cs="Times New Roman"/>
        </w:rPr>
        <w:t xml:space="preserve">. </w:t>
      </w:r>
    </w:p>
    <w:p w:rsidR="00A53097" w:rsidRDefault="00AA60F0" w:rsidP="00AA60F0">
      <w:pPr>
        <w:pStyle w:val="20"/>
        <w:shd w:val="clear" w:color="auto" w:fill="auto"/>
        <w:tabs>
          <w:tab w:val="left" w:pos="1249"/>
        </w:tabs>
        <w:suppressAutoHyphens/>
        <w:spacing w:after="0"/>
        <w:ind w:firstLine="567"/>
        <w:jc w:val="both"/>
        <w:rPr>
          <w:rFonts w:ascii="Times New Roman" w:hAnsi="Times New Roman" w:cs="Times New Roman"/>
        </w:rPr>
        <w:sectPr w:rsidR="00A530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A60F0">
        <w:rPr>
          <w:rFonts w:ascii="Times New Roman" w:hAnsi="Times New Roman" w:cs="Times New Roman"/>
        </w:rPr>
        <w:t>5.1.3. Предоставляет в акционерное общество «Федеральная корпорация по развитию малого и среднего предпринимательства» сведения о Перечне и изменениях в него в порядке, по форме и в сроки, установленные приказом Министерства экономического развития Российской Федерации от 20 апреля 2016 г.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№ 209-ФЗ,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сведений».</w:t>
      </w:r>
    </w:p>
    <w:p w:rsidR="006D777B" w:rsidRPr="006D777B" w:rsidRDefault="00A53097" w:rsidP="006D777B">
      <w:pPr>
        <w:jc w:val="right"/>
        <w:rPr>
          <w:szCs w:val="26"/>
        </w:rPr>
      </w:pPr>
      <w:r w:rsidRPr="006D777B">
        <w:rPr>
          <w:szCs w:val="26"/>
        </w:rPr>
        <w:lastRenderedPageBreak/>
        <w:t xml:space="preserve">Приложение </w:t>
      </w:r>
    </w:p>
    <w:p w:rsidR="006D3F18" w:rsidRDefault="006D777B" w:rsidP="006D3F18">
      <w:pPr>
        <w:jc w:val="right"/>
        <w:rPr>
          <w:szCs w:val="26"/>
        </w:rPr>
      </w:pPr>
      <w:r>
        <w:rPr>
          <w:szCs w:val="26"/>
        </w:rPr>
        <w:t xml:space="preserve">к </w:t>
      </w:r>
      <w:r w:rsidRPr="006D777B">
        <w:rPr>
          <w:szCs w:val="26"/>
        </w:rPr>
        <w:t>Порядк</w:t>
      </w:r>
      <w:r>
        <w:rPr>
          <w:szCs w:val="26"/>
        </w:rPr>
        <w:t>у</w:t>
      </w:r>
      <w:r w:rsidRPr="006D777B">
        <w:rPr>
          <w:szCs w:val="26"/>
        </w:rPr>
        <w:t xml:space="preserve"> </w:t>
      </w:r>
      <w:r w:rsidR="006D3F18" w:rsidRPr="006D3F18">
        <w:rPr>
          <w:szCs w:val="26"/>
        </w:rPr>
        <w:t xml:space="preserve">формирования, ведения и обязательного </w:t>
      </w:r>
    </w:p>
    <w:p w:rsidR="006D3F18" w:rsidRDefault="006D3F18" w:rsidP="006D3F18">
      <w:pPr>
        <w:jc w:val="right"/>
        <w:rPr>
          <w:szCs w:val="26"/>
        </w:rPr>
      </w:pPr>
      <w:r w:rsidRPr="006D3F18">
        <w:rPr>
          <w:szCs w:val="26"/>
        </w:rPr>
        <w:t xml:space="preserve">опубликования перечня муниципального имущества </w:t>
      </w:r>
    </w:p>
    <w:p w:rsidR="006D3F18" w:rsidRDefault="006D3F18" w:rsidP="006D3F18">
      <w:pPr>
        <w:jc w:val="right"/>
        <w:rPr>
          <w:szCs w:val="26"/>
        </w:rPr>
      </w:pPr>
      <w:r w:rsidRPr="006D3F18">
        <w:rPr>
          <w:szCs w:val="26"/>
        </w:rPr>
        <w:t>Городского округа Шатура Московской области,</w:t>
      </w:r>
    </w:p>
    <w:p w:rsidR="006D3F18" w:rsidRDefault="006D3F18" w:rsidP="006D3F18">
      <w:pPr>
        <w:jc w:val="right"/>
        <w:rPr>
          <w:szCs w:val="26"/>
        </w:rPr>
      </w:pPr>
      <w:r w:rsidRPr="006D3F18">
        <w:rPr>
          <w:szCs w:val="26"/>
        </w:rPr>
        <w:t xml:space="preserve"> предназначенного для передачи во владение и (или) пользование</w:t>
      </w:r>
    </w:p>
    <w:p w:rsidR="006D3F18" w:rsidRDefault="006D3F18" w:rsidP="006D3F18">
      <w:pPr>
        <w:jc w:val="right"/>
        <w:rPr>
          <w:szCs w:val="26"/>
        </w:rPr>
      </w:pPr>
      <w:r w:rsidRPr="006D3F18">
        <w:rPr>
          <w:szCs w:val="26"/>
        </w:rPr>
        <w:t xml:space="preserve"> субъектам малого и среднего предпринимательства,</w:t>
      </w:r>
    </w:p>
    <w:p w:rsidR="006D3F18" w:rsidRDefault="006D3F18" w:rsidP="006D3F18">
      <w:pPr>
        <w:jc w:val="right"/>
        <w:rPr>
          <w:szCs w:val="26"/>
        </w:rPr>
      </w:pPr>
      <w:r w:rsidRPr="006D3F18">
        <w:rPr>
          <w:szCs w:val="26"/>
        </w:rPr>
        <w:t xml:space="preserve"> физическим лицам, не являющимся индивидуальными</w:t>
      </w:r>
    </w:p>
    <w:p w:rsidR="006D3F18" w:rsidRDefault="006D3F18" w:rsidP="006D3F18">
      <w:pPr>
        <w:jc w:val="right"/>
        <w:rPr>
          <w:szCs w:val="26"/>
        </w:rPr>
      </w:pPr>
      <w:r w:rsidRPr="006D3F18">
        <w:rPr>
          <w:szCs w:val="26"/>
        </w:rPr>
        <w:t xml:space="preserve"> предпринимателями и применяющим специальный</w:t>
      </w:r>
    </w:p>
    <w:p w:rsidR="006D3F18" w:rsidRDefault="006D3F18" w:rsidP="006D3F18">
      <w:pPr>
        <w:jc w:val="right"/>
        <w:rPr>
          <w:szCs w:val="26"/>
        </w:rPr>
      </w:pPr>
      <w:r w:rsidRPr="006D3F18">
        <w:rPr>
          <w:szCs w:val="26"/>
        </w:rPr>
        <w:t xml:space="preserve"> налоговый режим «налог на профессиональный доход»,</w:t>
      </w:r>
    </w:p>
    <w:p w:rsidR="006D3F18" w:rsidRDefault="006D3F18" w:rsidP="006D3F18">
      <w:pPr>
        <w:jc w:val="right"/>
        <w:rPr>
          <w:szCs w:val="26"/>
        </w:rPr>
      </w:pPr>
      <w:r w:rsidRPr="006D3F18">
        <w:rPr>
          <w:szCs w:val="26"/>
        </w:rPr>
        <w:t xml:space="preserve"> зарегистрированным или имеющим обособленное</w:t>
      </w:r>
    </w:p>
    <w:p w:rsidR="006D3F18" w:rsidRDefault="006D3F18" w:rsidP="006D3F18">
      <w:pPr>
        <w:jc w:val="right"/>
        <w:rPr>
          <w:szCs w:val="26"/>
        </w:rPr>
      </w:pPr>
      <w:r w:rsidRPr="006D3F18">
        <w:rPr>
          <w:szCs w:val="26"/>
        </w:rPr>
        <w:t xml:space="preserve"> структурное подразделение на территории</w:t>
      </w:r>
    </w:p>
    <w:p w:rsidR="006D777B" w:rsidRPr="006D3F18" w:rsidRDefault="006D3F18" w:rsidP="006D3F18">
      <w:pPr>
        <w:jc w:val="right"/>
        <w:rPr>
          <w:szCs w:val="26"/>
        </w:rPr>
      </w:pPr>
      <w:r w:rsidRPr="006D3F18">
        <w:rPr>
          <w:szCs w:val="26"/>
        </w:rPr>
        <w:t xml:space="preserve"> Московской области, без проведения торгов</w:t>
      </w:r>
    </w:p>
    <w:p w:rsidR="00A53097" w:rsidRDefault="00A53097" w:rsidP="006D777B">
      <w:pPr>
        <w:ind w:left="10773"/>
        <w:rPr>
          <w:szCs w:val="26"/>
        </w:rPr>
      </w:pPr>
    </w:p>
    <w:p w:rsidR="006D777B" w:rsidRPr="006D777B" w:rsidRDefault="006D777B" w:rsidP="006D777B">
      <w:pPr>
        <w:ind w:left="10773"/>
        <w:rPr>
          <w:szCs w:val="26"/>
        </w:rPr>
      </w:pPr>
    </w:p>
    <w:p w:rsidR="00A53097" w:rsidRPr="006D777B" w:rsidRDefault="00A53097" w:rsidP="00A53097">
      <w:pPr>
        <w:jc w:val="center"/>
        <w:rPr>
          <w:szCs w:val="26"/>
        </w:rPr>
      </w:pPr>
      <w:r w:rsidRPr="006D777B">
        <w:rPr>
          <w:szCs w:val="26"/>
        </w:rPr>
        <w:t>Перечень</w:t>
      </w:r>
    </w:p>
    <w:p w:rsidR="006D3F18" w:rsidRDefault="00A475E5" w:rsidP="00A53097">
      <w:pPr>
        <w:jc w:val="center"/>
        <w:rPr>
          <w:szCs w:val="26"/>
        </w:rPr>
      </w:pPr>
      <w:r>
        <w:rPr>
          <w:szCs w:val="26"/>
        </w:rPr>
        <w:t xml:space="preserve">муниципального </w:t>
      </w:r>
      <w:r w:rsidR="00A53097" w:rsidRPr="006D777B">
        <w:rPr>
          <w:szCs w:val="26"/>
        </w:rPr>
        <w:t xml:space="preserve">имущества </w:t>
      </w:r>
      <w:r w:rsidR="00F40B39">
        <w:rPr>
          <w:szCs w:val="26"/>
        </w:rPr>
        <w:t>Г</w:t>
      </w:r>
      <w:r w:rsidR="00A53097" w:rsidRPr="006D777B">
        <w:rPr>
          <w:szCs w:val="26"/>
        </w:rPr>
        <w:t xml:space="preserve">ородского округа </w:t>
      </w:r>
      <w:r w:rsidR="006D777B">
        <w:rPr>
          <w:szCs w:val="26"/>
        </w:rPr>
        <w:t xml:space="preserve">Шатура </w:t>
      </w:r>
      <w:r w:rsidR="00A53097" w:rsidRPr="006D777B">
        <w:rPr>
          <w:szCs w:val="26"/>
        </w:rPr>
        <w:t>Московской области</w:t>
      </w:r>
      <w:r w:rsidR="006D777B">
        <w:rPr>
          <w:szCs w:val="26"/>
        </w:rPr>
        <w:t>,</w:t>
      </w:r>
      <w:r w:rsidR="00A53097" w:rsidRPr="006D777B">
        <w:rPr>
          <w:szCs w:val="26"/>
        </w:rPr>
        <w:t xml:space="preserve"> предназначенн</w:t>
      </w:r>
      <w:r>
        <w:rPr>
          <w:szCs w:val="26"/>
        </w:rPr>
        <w:t>ого</w:t>
      </w:r>
      <w:r w:rsidR="00A53097" w:rsidRPr="006D777B">
        <w:rPr>
          <w:szCs w:val="26"/>
        </w:rPr>
        <w:t xml:space="preserve"> для передачи во владение</w:t>
      </w:r>
    </w:p>
    <w:p w:rsidR="00A53097" w:rsidRDefault="00A53097" w:rsidP="00A53097">
      <w:pPr>
        <w:jc w:val="center"/>
        <w:rPr>
          <w:szCs w:val="26"/>
        </w:rPr>
      </w:pPr>
      <w:r w:rsidRPr="006D777B">
        <w:rPr>
          <w:szCs w:val="26"/>
        </w:rPr>
        <w:t xml:space="preserve"> и (или) пользование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зарегистрированным или имеющим обособленное структурное подразделение на территории Московской области, без проведения торгов</w:t>
      </w:r>
    </w:p>
    <w:p w:rsidR="006D777B" w:rsidRDefault="006D777B" w:rsidP="00A53097">
      <w:pPr>
        <w:jc w:val="center"/>
        <w:rPr>
          <w:szCs w:val="26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126"/>
        <w:gridCol w:w="2410"/>
        <w:gridCol w:w="1984"/>
        <w:gridCol w:w="2410"/>
        <w:gridCol w:w="2268"/>
        <w:gridCol w:w="2374"/>
      </w:tblGrid>
      <w:tr w:rsidR="006D777B" w:rsidTr="006D777B">
        <w:tc>
          <w:tcPr>
            <w:tcW w:w="988" w:type="dxa"/>
          </w:tcPr>
          <w:p w:rsidR="006D777B" w:rsidRDefault="006D777B" w:rsidP="00A53097">
            <w:pPr>
              <w:jc w:val="center"/>
              <w:rPr>
                <w:szCs w:val="26"/>
              </w:rPr>
            </w:pPr>
            <w:r w:rsidRPr="006D777B">
              <w:rPr>
                <w:b/>
                <w:bCs/>
                <w:szCs w:val="26"/>
              </w:rPr>
              <w:t>№</w:t>
            </w:r>
          </w:p>
        </w:tc>
        <w:tc>
          <w:tcPr>
            <w:tcW w:w="2126" w:type="dxa"/>
          </w:tcPr>
          <w:p w:rsidR="006D777B" w:rsidRDefault="006D777B" w:rsidP="00A53097">
            <w:pPr>
              <w:jc w:val="center"/>
              <w:rPr>
                <w:szCs w:val="26"/>
              </w:rPr>
            </w:pPr>
            <w:r w:rsidRPr="006D777B">
              <w:rPr>
                <w:b/>
                <w:bCs/>
                <w:szCs w:val="26"/>
              </w:rPr>
              <w:t>Наименование объекта имущества</w:t>
            </w:r>
          </w:p>
        </w:tc>
        <w:tc>
          <w:tcPr>
            <w:tcW w:w="2410" w:type="dxa"/>
          </w:tcPr>
          <w:p w:rsidR="006D777B" w:rsidRDefault="006D777B" w:rsidP="00A53097">
            <w:pPr>
              <w:jc w:val="center"/>
              <w:rPr>
                <w:szCs w:val="26"/>
              </w:rPr>
            </w:pPr>
            <w:r w:rsidRPr="006D777B">
              <w:rPr>
                <w:b/>
                <w:bCs/>
                <w:szCs w:val="26"/>
              </w:rPr>
              <w:t>Адрес местонахождения</w:t>
            </w:r>
          </w:p>
        </w:tc>
        <w:tc>
          <w:tcPr>
            <w:tcW w:w="1984" w:type="dxa"/>
          </w:tcPr>
          <w:p w:rsidR="006D777B" w:rsidRDefault="006D777B" w:rsidP="00A53097">
            <w:pPr>
              <w:jc w:val="center"/>
              <w:rPr>
                <w:szCs w:val="26"/>
              </w:rPr>
            </w:pPr>
            <w:r w:rsidRPr="006D777B">
              <w:rPr>
                <w:b/>
                <w:bCs/>
                <w:szCs w:val="26"/>
              </w:rPr>
              <w:t>Кадастровый</w:t>
            </w:r>
            <w:r w:rsidRPr="006D777B">
              <w:rPr>
                <w:b/>
                <w:bCs/>
                <w:szCs w:val="26"/>
              </w:rPr>
              <w:br/>
              <w:t>номер</w:t>
            </w:r>
          </w:p>
        </w:tc>
        <w:tc>
          <w:tcPr>
            <w:tcW w:w="2410" w:type="dxa"/>
          </w:tcPr>
          <w:p w:rsidR="006D777B" w:rsidRDefault="006D777B" w:rsidP="00A53097">
            <w:pPr>
              <w:jc w:val="center"/>
              <w:rPr>
                <w:szCs w:val="26"/>
              </w:rPr>
            </w:pPr>
            <w:r w:rsidRPr="006D777B">
              <w:rPr>
                <w:b/>
                <w:bCs/>
                <w:szCs w:val="26"/>
              </w:rPr>
              <w:t>Уникальный реестровый номер в ЕИСУГИ</w:t>
            </w:r>
          </w:p>
        </w:tc>
        <w:tc>
          <w:tcPr>
            <w:tcW w:w="2268" w:type="dxa"/>
          </w:tcPr>
          <w:p w:rsidR="006D777B" w:rsidRDefault="006D777B" w:rsidP="00A53097">
            <w:pPr>
              <w:jc w:val="center"/>
              <w:rPr>
                <w:b/>
                <w:bCs/>
                <w:szCs w:val="26"/>
              </w:rPr>
            </w:pPr>
            <w:r w:rsidRPr="006D777B">
              <w:rPr>
                <w:b/>
                <w:bCs/>
                <w:szCs w:val="26"/>
              </w:rPr>
              <w:t xml:space="preserve">Площадь, </w:t>
            </w:r>
          </w:p>
          <w:p w:rsidR="006D777B" w:rsidRDefault="006D777B" w:rsidP="00A53097">
            <w:pPr>
              <w:jc w:val="center"/>
              <w:rPr>
                <w:b/>
                <w:bCs/>
                <w:szCs w:val="26"/>
              </w:rPr>
            </w:pPr>
            <w:r w:rsidRPr="006D777B">
              <w:rPr>
                <w:b/>
                <w:bCs/>
                <w:szCs w:val="26"/>
              </w:rPr>
              <w:t xml:space="preserve">кв. м. /Протяженность </w:t>
            </w:r>
          </w:p>
          <w:p w:rsidR="006D777B" w:rsidRDefault="006D777B" w:rsidP="00A53097">
            <w:pPr>
              <w:jc w:val="center"/>
              <w:rPr>
                <w:szCs w:val="26"/>
              </w:rPr>
            </w:pPr>
            <w:r w:rsidRPr="006D777B">
              <w:rPr>
                <w:b/>
                <w:bCs/>
                <w:szCs w:val="26"/>
              </w:rPr>
              <w:t>м.</w:t>
            </w:r>
          </w:p>
        </w:tc>
        <w:tc>
          <w:tcPr>
            <w:tcW w:w="2374" w:type="dxa"/>
          </w:tcPr>
          <w:p w:rsidR="006D777B" w:rsidRPr="006D777B" w:rsidRDefault="006D777B" w:rsidP="006D777B">
            <w:pPr>
              <w:jc w:val="center"/>
              <w:rPr>
                <w:b/>
                <w:bCs/>
                <w:szCs w:val="26"/>
              </w:rPr>
            </w:pPr>
            <w:r w:rsidRPr="006D777B">
              <w:rPr>
                <w:b/>
                <w:bCs/>
                <w:szCs w:val="26"/>
              </w:rPr>
              <w:t>Целевое назначение</w:t>
            </w:r>
          </w:p>
          <w:p w:rsidR="006D777B" w:rsidRPr="006D777B" w:rsidRDefault="006D777B" w:rsidP="006D777B">
            <w:pPr>
              <w:jc w:val="center"/>
              <w:rPr>
                <w:b/>
                <w:bCs/>
                <w:szCs w:val="26"/>
              </w:rPr>
            </w:pPr>
            <w:r w:rsidRPr="006D777B">
              <w:rPr>
                <w:b/>
                <w:bCs/>
                <w:szCs w:val="26"/>
              </w:rPr>
              <w:t>/категория и</w:t>
            </w:r>
          </w:p>
          <w:p w:rsidR="006D777B" w:rsidRDefault="006D777B" w:rsidP="006D777B">
            <w:pPr>
              <w:jc w:val="center"/>
              <w:rPr>
                <w:szCs w:val="26"/>
              </w:rPr>
            </w:pPr>
            <w:r w:rsidRPr="006D777B">
              <w:rPr>
                <w:b/>
                <w:bCs/>
                <w:szCs w:val="26"/>
              </w:rPr>
              <w:t>вид разрешенного использования</w:t>
            </w:r>
          </w:p>
        </w:tc>
      </w:tr>
      <w:tr w:rsidR="006D777B" w:rsidTr="006D777B">
        <w:tc>
          <w:tcPr>
            <w:tcW w:w="988" w:type="dxa"/>
          </w:tcPr>
          <w:p w:rsidR="006D777B" w:rsidRDefault="0094181F" w:rsidP="00A53097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2126" w:type="dxa"/>
          </w:tcPr>
          <w:p w:rsidR="006D777B" w:rsidRDefault="006D777B" w:rsidP="00A53097">
            <w:pPr>
              <w:jc w:val="center"/>
              <w:rPr>
                <w:szCs w:val="26"/>
              </w:rPr>
            </w:pPr>
          </w:p>
        </w:tc>
        <w:tc>
          <w:tcPr>
            <w:tcW w:w="2410" w:type="dxa"/>
          </w:tcPr>
          <w:p w:rsidR="006D777B" w:rsidRDefault="006D777B" w:rsidP="00A53097">
            <w:pPr>
              <w:jc w:val="center"/>
              <w:rPr>
                <w:szCs w:val="26"/>
              </w:rPr>
            </w:pPr>
          </w:p>
        </w:tc>
        <w:tc>
          <w:tcPr>
            <w:tcW w:w="1984" w:type="dxa"/>
          </w:tcPr>
          <w:p w:rsidR="006D777B" w:rsidRDefault="006D777B" w:rsidP="00A53097">
            <w:pPr>
              <w:jc w:val="center"/>
              <w:rPr>
                <w:szCs w:val="26"/>
              </w:rPr>
            </w:pPr>
          </w:p>
        </w:tc>
        <w:tc>
          <w:tcPr>
            <w:tcW w:w="2410" w:type="dxa"/>
          </w:tcPr>
          <w:p w:rsidR="006D777B" w:rsidRDefault="006D777B" w:rsidP="00A53097">
            <w:pPr>
              <w:jc w:val="center"/>
              <w:rPr>
                <w:szCs w:val="26"/>
              </w:rPr>
            </w:pPr>
          </w:p>
        </w:tc>
        <w:tc>
          <w:tcPr>
            <w:tcW w:w="2268" w:type="dxa"/>
          </w:tcPr>
          <w:p w:rsidR="006D777B" w:rsidRDefault="006D777B" w:rsidP="00A53097">
            <w:pPr>
              <w:jc w:val="center"/>
              <w:rPr>
                <w:szCs w:val="26"/>
              </w:rPr>
            </w:pPr>
          </w:p>
        </w:tc>
        <w:tc>
          <w:tcPr>
            <w:tcW w:w="2374" w:type="dxa"/>
          </w:tcPr>
          <w:p w:rsidR="006D777B" w:rsidRDefault="006D777B" w:rsidP="00A53097">
            <w:pPr>
              <w:jc w:val="center"/>
              <w:rPr>
                <w:szCs w:val="26"/>
              </w:rPr>
            </w:pPr>
          </w:p>
        </w:tc>
      </w:tr>
      <w:tr w:rsidR="006D777B" w:rsidTr="006D777B">
        <w:tc>
          <w:tcPr>
            <w:tcW w:w="988" w:type="dxa"/>
          </w:tcPr>
          <w:p w:rsidR="006D777B" w:rsidRDefault="0094181F" w:rsidP="00A53097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2126" w:type="dxa"/>
          </w:tcPr>
          <w:p w:rsidR="006D777B" w:rsidRDefault="006D777B" w:rsidP="00A53097">
            <w:pPr>
              <w:jc w:val="center"/>
              <w:rPr>
                <w:szCs w:val="26"/>
              </w:rPr>
            </w:pPr>
          </w:p>
        </w:tc>
        <w:tc>
          <w:tcPr>
            <w:tcW w:w="2410" w:type="dxa"/>
          </w:tcPr>
          <w:p w:rsidR="006D777B" w:rsidRDefault="006D777B" w:rsidP="00A53097">
            <w:pPr>
              <w:jc w:val="center"/>
              <w:rPr>
                <w:szCs w:val="26"/>
              </w:rPr>
            </w:pPr>
          </w:p>
        </w:tc>
        <w:tc>
          <w:tcPr>
            <w:tcW w:w="1984" w:type="dxa"/>
          </w:tcPr>
          <w:p w:rsidR="006D777B" w:rsidRDefault="006D777B" w:rsidP="00A53097">
            <w:pPr>
              <w:jc w:val="center"/>
              <w:rPr>
                <w:szCs w:val="26"/>
              </w:rPr>
            </w:pPr>
          </w:p>
        </w:tc>
        <w:tc>
          <w:tcPr>
            <w:tcW w:w="2410" w:type="dxa"/>
          </w:tcPr>
          <w:p w:rsidR="006D777B" w:rsidRDefault="006D777B" w:rsidP="00A53097">
            <w:pPr>
              <w:jc w:val="center"/>
              <w:rPr>
                <w:szCs w:val="26"/>
              </w:rPr>
            </w:pPr>
          </w:p>
        </w:tc>
        <w:tc>
          <w:tcPr>
            <w:tcW w:w="2268" w:type="dxa"/>
          </w:tcPr>
          <w:p w:rsidR="006D777B" w:rsidRDefault="006D777B" w:rsidP="00A53097">
            <w:pPr>
              <w:jc w:val="center"/>
              <w:rPr>
                <w:szCs w:val="26"/>
              </w:rPr>
            </w:pPr>
          </w:p>
        </w:tc>
        <w:tc>
          <w:tcPr>
            <w:tcW w:w="2374" w:type="dxa"/>
          </w:tcPr>
          <w:p w:rsidR="006D777B" w:rsidRDefault="006D777B" w:rsidP="00A53097">
            <w:pPr>
              <w:jc w:val="center"/>
              <w:rPr>
                <w:szCs w:val="26"/>
              </w:rPr>
            </w:pPr>
          </w:p>
        </w:tc>
      </w:tr>
      <w:tr w:rsidR="006D777B" w:rsidTr="006D777B">
        <w:tc>
          <w:tcPr>
            <w:tcW w:w="988" w:type="dxa"/>
          </w:tcPr>
          <w:p w:rsidR="006D777B" w:rsidRPr="006D3F18" w:rsidRDefault="0094181F" w:rsidP="00A53097">
            <w:pPr>
              <w:jc w:val="center"/>
              <w:rPr>
                <w:szCs w:val="26"/>
              </w:rPr>
            </w:pPr>
            <w:r w:rsidRPr="006D3F18">
              <w:rPr>
                <w:szCs w:val="26"/>
              </w:rPr>
              <w:t>3</w:t>
            </w:r>
          </w:p>
        </w:tc>
        <w:tc>
          <w:tcPr>
            <w:tcW w:w="2126" w:type="dxa"/>
          </w:tcPr>
          <w:p w:rsidR="006D777B" w:rsidRPr="006D3F18" w:rsidRDefault="006D777B" w:rsidP="00A53097">
            <w:pPr>
              <w:jc w:val="center"/>
              <w:rPr>
                <w:szCs w:val="26"/>
                <w:u w:val="single"/>
              </w:rPr>
            </w:pPr>
          </w:p>
        </w:tc>
        <w:tc>
          <w:tcPr>
            <w:tcW w:w="2410" w:type="dxa"/>
          </w:tcPr>
          <w:p w:rsidR="006D777B" w:rsidRPr="006D3F18" w:rsidRDefault="006D777B" w:rsidP="00A53097">
            <w:pPr>
              <w:jc w:val="center"/>
              <w:rPr>
                <w:szCs w:val="26"/>
                <w:u w:val="single"/>
              </w:rPr>
            </w:pPr>
          </w:p>
        </w:tc>
        <w:tc>
          <w:tcPr>
            <w:tcW w:w="1984" w:type="dxa"/>
          </w:tcPr>
          <w:p w:rsidR="006D777B" w:rsidRPr="006D3F18" w:rsidRDefault="006D777B" w:rsidP="00A53097">
            <w:pPr>
              <w:jc w:val="center"/>
              <w:rPr>
                <w:szCs w:val="26"/>
                <w:u w:val="single"/>
              </w:rPr>
            </w:pPr>
          </w:p>
        </w:tc>
        <w:tc>
          <w:tcPr>
            <w:tcW w:w="2410" w:type="dxa"/>
          </w:tcPr>
          <w:p w:rsidR="006D777B" w:rsidRPr="006D3F18" w:rsidRDefault="006D777B" w:rsidP="00A53097">
            <w:pPr>
              <w:jc w:val="center"/>
              <w:rPr>
                <w:szCs w:val="26"/>
                <w:u w:val="single"/>
              </w:rPr>
            </w:pPr>
          </w:p>
        </w:tc>
        <w:tc>
          <w:tcPr>
            <w:tcW w:w="2268" w:type="dxa"/>
          </w:tcPr>
          <w:p w:rsidR="006D777B" w:rsidRPr="006D3F18" w:rsidRDefault="006D777B" w:rsidP="00A53097">
            <w:pPr>
              <w:jc w:val="center"/>
              <w:rPr>
                <w:szCs w:val="26"/>
                <w:u w:val="single"/>
              </w:rPr>
            </w:pPr>
          </w:p>
        </w:tc>
        <w:tc>
          <w:tcPr>
            <w:tcW w:w="2374" w:type="dxa"/>
          </w:tcPr>
          <w:p w:rsidR="006D777B" w:rsidRPr="006D3F18" w:rsidRDefault="006D777B" w:rsidP="00A53097">
            <w:pPr>
              <w:jc w:val="center"/>
              <w:rPr>
                <w:szCs w:val="26"/>
                <w:u w:val="single"/>
              </w:rPr>
            </w:pPr>
          </w:p>
        </w:tc>
      </w:tr>
    </w:tbl>
    <w:p w:rsidR="006D777B" w:rsidRPr="006D777B" w:rsidRDefault="006D777B" w:rsidP="00A53097">
      <w:pPr>
        <w:jc w:val="center"/>
        <w:rPr>
          <w:szCs w:val="26"/>
        </w:rPr>
      </w:pPr>
    </w:p>
    <w:sectPr w:rsidR="006D777B" w:rsidRPr="006D777B" w:rsidSect="00A53097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A02" w:rsidRDefault="00D92A02" w:rsidP="00A53097">
      <w:r>
        <w:separator/>
      </w:r>
    </w:p>
  </w:endnote>
  <w:endnote w:type="continuationSeparator" w:id="0">
    <w:p w:rsidR="00D92A02" w:rsidRDefault="00D92A02" w:rsidP="00A53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A02" w:rsidRDefault="00D92A02" w:rsidP="00A53097">
      <w:r>
        <w:separator/>
      </w:r>
    </w:p>
  </w:footnote>
  <w:footnote w:type="continuationSeparator" w:id="0">
    <w:p w:rsidR="00D92A02" w:rsidRDefault="00D92A02" w:rsidP="00A53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17001"/>
    <w:multiLevelType w:val="multilevel"/>
    <w:tmpl w:val="C262C5E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8B969D6"/>
    <w:multiLevelType w:val="multilevel"/>
    <w:tmpl w:val="0368E4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B85211"/>
    <w:multiLevelType w:val="hybridMultilevel"/>
    <w:tmpl w:val="4A16A0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69079EB"/>
    <w:multiLevelType w:val="multilevel"/>
    <w:tmpl w:val="074C7340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F1B3903"/>
    <w:multiLevelType w:val="multilevel"/>
    <w:tmpl w:val="CC50A530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0F0"/>
    <w:rsid w:val="00015284"/>
    <w:rsid w:val="001C7004"/>
    <w:rsid w:val="001E4F67"/>
    <w:rsid w:val="002D511B"/>
    <w:rsid w:val="00362DA2"/>
    <w:rsid w:val="004B30AD"/>
    <w:rsid w:val="004E1969"/>
    <w:rsid w:val="00565039"/>
    <w:rsid w:val="006D3F18"/>
    <w:rsid w:val="006D777B"/>
    <w:rsid w:val="00853794"/>
    <w:rsid w:val="0094181F"/>
    <w:rsid w:val="00A475E5"/>
    <w:rsid w:val="00A53097"/>
    <w:rsid w:val="00AA60F0"/>
    <w:rsid w:val="00D32B8A"/>
    <w:rsid w:val="00D92A02"/>
    <w:rsid w:val="00D9663A"/>
    <w:rsid w:val="00F4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399F31-64F3-41F9-9FC9-A0DBFAC3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0F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A60F0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lang w:val="en-US" w:eastAsia="en-US"/>
    </w:rPr>
  </w:style>
  <w:style w:type="character" w:customStyle="1" w:styleId="2">
    <w:name w:val="Основной текст (2)_"/>
    <w:link w:val="20"/>
    <w:rsid w:val="00AA60F0"/>
    <w:rPr>
      <w:sz w:val="26"/>
      <w:szCs w:val="26"/>
      <w:shd w:val="clear" w:color="auto" w:fill="FFFFFF"/>
    </w:rPr>
  </w:style>
  <w:style w:type="character" w:customStyle="1" w:styleId="6">
    <w:name w:val="Основной текст (6)_"/>
    <w:link w:val="60"/>
    <w:rsid w:val="00AA60F0"/>
    <w:rPr>
      <w:i/>
      <w:iCs/>
      <w:sz w:val="26"/>
      <w:szCs w:val="26"/>
      <w:shd w:val="clear" w:color="auto" w:fill="FFFFFF"/>
    </w:rPr>
  </w:style>
  <w:style w:type="character" w:customStyle="1" w:styleId="21">
    <w:name w:val="Основной текст (2) + Курсив"/>
    <w:rsid w:val="00AA60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A60F0"/>
    <w:pPr>
      <w:widowControl w:val="0"/>
      <w:shd w:val="clear" w:color="auto" w:fill="FFFFFF"/>
      <w:spacing w:after="3060" w:line="310" w:lineRule="exact"/>
      <w:jc w:val="center"/>
    </w:pPr>
    <w:rPr>
      <w:rFonts w:asciiTheme="minorHAnsi" w:eastAsiaTheme="minorHAnsi" w:hAnsiTheme="minorHAnsi" w:cstheme="minorBidi"/>
      <w:szCs w:val="26"/>
      <w:lang w:eastAsia="en-US"/>
    </w:rPr>
  </w:style>
  <w:style w:type="paragraph" w:customStyle="1" w:styleId="60">
    <w:name w:val="Основной текст (6)"/>
    <w:basedOn w:val="a"/>
    <w:link w:val="6"/>
    <w:rsid w:val="00AA60F0"/>
    <w:pPr>
      <w:widowControl w:val="0"/>
      <w:shd w:val="clear" w:color="auto" w:fill="FFFFFF"/>
      <w:spacing w:before="360" w:after="240" w:line="306" w:lineRule="exact"/>
      <w:jc w:val="center"/>
    </w:pPr>
    <w:rPr>
      <w:rFonts w:asciiTheme="minorHAnsi" w:eastAsiaTheme="minorHAnsi" w:hAnsiTheme="minorHAnsi" w:cstheme="minorBidi"/>
      <w:i/>
      <w:iCs/>
      <w:szCs w:val="26"/>
      <w:lang w:eastAsia="en-US"/>
    </w:rPr>
  </w:style>
  <w:style w:type="character" w:customStyle="1" w:styleId="61">
    <w:name w:val="Основной текст (6) + Не курсив"/>
    <w:rsid w:val="00AA60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link w:val="70"/>
    <w:rsid w:val="00AA60F0"/>
    <w:rPr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A60F0"/>
    <w:pPr>
      <w:widowControl w:val="0"/>
      <w:shd w:val="clear" w:color="auto" w:fill="FFFFFF"/>
      <w:spacing w:line="306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customStyle="1" w:styleId="ConsPlusNormal">
    <w:name w:val="ConsPlusNormal"/>
    <w:rsid w:val="00AA60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D32B8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5">
    <w:name w:val="List Paragraph"/>
    <w:basedOn w:val="a"/>
    <w:uiPriority w:val="34"/>
    <w:qFormat/>
    <w:rsid w:val="00A530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A53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endnote text"/>
    <w:basedOn w:val="a"/>
    <w:link w:val="a8"/>
    <w:uiPriority w:val="99"/>
    <w:semiHidden/>
    <w:unhideWhenUsed/>
    <w:rsid w:val="00A53097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A53097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A53097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94181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418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2370</Words>
  <Characters>13513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15852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Бутенко</dc:creator>
  <cp:keywords/>
  <dc:description/>
  <cp:lastModifiedBy>sysadmin</cp:lastModifiedBy>
  <cp:revision>2</cp:revision>
  <cp:lastPrinted>2023-01-17T09:29:00Z</cp:lastPrinted>
  <dcterms:created xsi:type="dcterms:W3CDTF">2023-01-20T13:48:00Z</dcterms:created>
  <dcterms:modified xsi:type="dcterms:W3CDTF">2023-01-20T13:48:00Z</dcterms:modified>
</cp:coreProperties>
</file>